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61F8B" w14:textId="77777777" w:rsidR="00125E0B" w:rsidRPr="00BB41EF" w:rsidRDefault="00E52AE5" w:rsidP="00BD2AAA">
      <w:pPr>
        <w:pStyle w:val="Tytu"/>
        <w:spacing w:before="67"/>
        <w:ind w:left="0" w:right="0"/>
        <w:rPr>
          <w:lang w:val="en-GB"/>
        </w:rPr>
      </w:pPr>
      <w:r w:rsidRPr="00BB41EF">
        <w:rPr>
          <w:lang w:val="en-GB" w:bidi="en-GB"/>
        </w:rPr>
        <w:t xml:space="preserve">REGULATIONS OF RENDERING SERVICES AT THE </w:t>
      </w:r>
      <w:r w:rsidRPr="00BB41EF">
        <w:rPr>
          <w:spacing w:val="-5"/>
          <w:lang w:val="en-GB" w:bidi="en-GB"/>
        </w:rPr>
        <w:t>VIP</w:t>
      </w:r>
      <w:r w:rsidRPr="00BB41EF">
        <w:rPr>
          <w:lang w:val="en-GB" w:bidi="en-GB"/>
        </w:rPr>
        <w:t xml:space="preserve"> LOUNGE</w:t>
      </w:r>
    </w:p>
    <w:p w14:paraId="1D14EE44" w14:textId="77777777" w:rsidR="00125E0B" w:rsidRPr="00BB41EF" w:rsidRDefault="00E52AE5" w:rsidP="00BD2AAA">
      <w:pPr>
        <w:pStyle w:val="Tytu"/>
        <w:ind w:left="0" w:right="0"/>
        <w:rPr>
          <w:lang w:val="en-GB"/>
        </w:rPr>
      </w:pPr>
      <w:r w:rsidRPr="00BB41EF">
        <w:rPr>
          <w:lang w:val="en-GB" w:bidi="en-GB"/>
        </w:rPr>
        <w:t xml:space="preserve">AT PORT LOTNICZY “RZESZÓW – JASIONKA” SP. Z </w:t>
      </w:r>
      <w:r w:rsidRPr="00BB41EF">
        <w:rPr>
          <w:spacing w:val="-4"/>
          <w:lang w:val="en-GB" w:bidi="en-GB"/>
        </w:rPr>
        <w:t>O. O.</w:t>
      </w:r>
    </w:p>
    <w:p w14:paraId="47056737" w14:textId="77777777" w:rsidR="00125E0B" w:rsidRPr="00BB41EF" w:rsidRDefault="00125E0B" w:rsidP="00BD2AAA">
      <w:pPr>
        <w:pStyle w:val="Tekstpodstawowy"/>
        <w:spacing w:before="3"/>
        <w:ind w:firstLine="0"/>
        <w:jc w:val="left"/>
        <w:rPr>
          <w:b/>
          <w:sz w:val="18"/>
          <w:lang w:val="en-GB"/>
        </w:rPr>
      </w:pPr>
    </w:p>
    <w:p w14:paraId="355591E2" w14:textId="77777777" w:rsidR="00125E0B" w:rsidRPr="00BB41EF" w:rsidRDefault="00E52AE5" w:rsidP="00BD2AAA">
      <w:pPr>
        <w:jc w:val="both"/>
        <w:rPr>
          <w:sz w:val="18"/>
          <w:lang w:val="en-GB"/>
        </w:rPr>
      </w:pPr>
      <w:r w:rsidRPr="00BB41EF">
        <w:rPr>
          <w:sz w:val="18"/>
          <w:lang w:val="en-GB" w:bidi="en-GB"/>
        </w:rPr>
        <w:t>The VIP Lounge is the property of Port Lotniczy “Rzeszów – Jasionka” Sp. z o. o. in Jasionka, Jasionka 942, 36-002 Jasionka, entered into the Companies Register of the District Court in Rzeszów, 12th Economic Division of the National Court Register under KRS number 0000296055, REGON: 180288180, NIP: 5170240616, share capital 496,642,500.00 PLN.</w:t>
      </w:r>
    </w:p>
    <w:p w14:paraId="71425E71" w14:textId="1A2E0838" w:rsidR="00BD2AAA" w:rsidRPr="00BB41EF" w:rsidRDefault="00BD2AAA">
      <w:pPr>
        <w:rPr>
          <w:b/>
          <w:bCs/>
          <w:spacing w:val="-2"/>
          <w:sz w:val="17"/>
          <w:szCs w:val="17"/>
          <w:lang w:val="en-GB"/>
        </w:rPr>
      </w:pPr>
    </w:p>
    <w:p w14:paraId="1CBBC67B" w14:textId="77777777" w:rsidR="00BD2AAA" w:rsidRPr="00BB41EF" w:rsidRDefault="00BD2AAA" w:rsidP="00BD2AAA">
      <w:pPr>
        <w:pStyle w:val="Nagwek1"/>
        <w:numPr>
          <w:ilvl w:val="0"/>
          <w:numId w:val="6"/>
        </w:numPr>
        <w:spacing w:before="95"/>
        <w:ind w:left="284" w:hanging="284"/>
        <w:jc w:val="left"/>
        <w:rPr>
          <w:spacing w:val="-2"/>
          <w:lang w:val="en-GB"/>
        </w:rPr>
        <w:sectPr w:rsidR="00BD2AAA" w:rsidRPr="00BB41EF" w:rsidSect="00BD2AAA">
          <w:type w:val="continuous"/>
          <w:pgSz w:w="11910" w:h="16840"/>
          <w:pgMar w:top="567" w:right="567" w:bottom="567" w:left="567" w:header="709" w:footer="709" w:gutter="0"/>
          <w:cols w:space="128"/>
        </w:sectPr>
      </w:pPr>
    </w:p>
    <w:p w14:paraId="3A4FB350" w14:textId="711C99BA" w:rsidR="00125E0B" w:rsidRPr="00BB41EF" w:rsidRDefault="00E52AE5" w:rsidP="00BD2AAA">
      <w:pPr>
        <w:pStyle w:val="Nagwek1"/>
        <w:numPr>
          <w:ilvl w:val="0"/>
          <w:numId w:val="6"/>
        </w:numPr>
        <w:spacing w:before="95"/>
        <w:ind w:left="284" w:hanging="284"/>
        <w:jc w:val="center"/>
        <w:rPr>
          <w:lang w:val="en-GB"/>
        </w:rPr>
      </w:pPr>
      <w:r w:rsidRPr="00BB41EF">
        <w:rPr>
          <w:spacing w:val="-2"/>
          <w:lang w:val="en-GB" w:bidi="en-GB"/>
        </w:rPr>
        <w:lastRenderedPageBreak/>
        <w:t>DEFINITIONS</w:t>
      </w:r>
    </w:p>
    <w:p w14:paraId="1E9ED19E" w14:textId="77777777" w:rsidR="00125E0B" w:rsidRPr="00BB41EF" w:rsidRDefault="00125E0B" w:rsidP="00BD2AAA">
      <w:pPr>
        <w:pStyle w:val="Tekstpodstawowy"/>
        <w:ind w:firstLine="0"/>
        <w:jc w:val="left"/>
        <w:rPr>
          <w:b/>
          <w:lang w:val="en-GB"/>
        </w:rPr>
      </w:pPr>
    </w:p>
    <w:p w14:paraId="4DDC4DCC" w14:textId="77777777" w:rsidR="00125E0B" w:rsidRPr="00BB41EF" w:rsidRDefault="00E52AE5" w:rsidP="00BD2AAA">
      <w:pPr>
        <w:pStyle w:val="Tekstpodstawowy"/>
        <w:ind w:firstLine="0"/>
        <w:rPr>
          <w:lang w:val="en-GB"/>
        </w:rPr>
      </w:pPr>
      <w:r w:rsidRPr="00BB41EF">
        <w:rPr>
          <w:lang w:val="en-GB" w:bidi="en-GB"/>
        </w:rPr>
        <w:t>In order to clarify the terms used herein, the following expressions shall have the following meanings:</w:t>
      </w:r>
    </w:p>
    <w:p w14:paraId="17A17C2E" w14:textId="77777777" w:rsidR="00125E0B" w:rsidRPr="00BB41EF" w:rsidRDefault="00E52AE5" w:rsidP="00BD2AAA">
      <w:pPr>
        <w:pStyle w:val="Akapitzlist"/>
        <w:numPr>
          <w:ilvl w:val="0"/>
          <w:numId w:val="5"/>
        </w:numPr>
        <w:spacing w:before="1"/>
        <w:ind w:left="426" w:hanging="426"/>
        <w:jc w:val="both"/>
        <w:rPr>
          <w:sz w:val="17"/>
          <w:szCs w:val="17"/>
          <w:lang w:val="en-GB"/>
        </w:rPr>
      </w:pPr>
      <w:r w:rsidRPr="00BB41EF">
        <w:rPr>
          <w:b/>
          <w:sz w:val="17"/>
          <w:lang w:val="en-GB" w:bidi="en-GB"/>
        </w:rPr>
        <w:t>Airport</w:t>
      </w:r>
      <w:r w:rsidRPr="00BB41EF">
        <w:rPr>
          <w:sz w:val="17"/>
          <w:lang w:val="en-GB" w:bidi="en-GB"/>
        </w:rPr>
        <w:t xml:space="preserve"> - Port Lotniczy Rzeszów Jasionka Sp. z o.o. in Jasionka 942, 36-002 Jasionka;</w:t>
      </w:r>
    </w:p>
    <w:p w14:paraId="2925A7DC" w14:textId="77777777" w:rsidR="00125E0B" w:rsidRPr="00BB41EF" w:rsidRDefault="00E52AE5" w:rsidP="00BD2AAA">
      <w:pPr>
        <w:pStyle w:val="Akapitzlist"/>
        <w:numPr>
          <w:ilvl w:val="0"/>
          <w:numId w:val="5"/>
        </w:numPr>
        <w:ind w:left="426" w:hanging="426"/>
        <w:jc w:val="both"/>
        <w:rPr>
          <w:sz w:val="17"/>
          <w:szCs w:val="17"/>
          <w:lang w:val="en-GB"/>
        </w:rPr>
      </w:pPr>
      <w:r w:rsidRPr="00BB41EF">
        <w:rPr>
          <w:b/>
          <w:sz w:val="17"/>
          <w:szCs w:val="17"/>
          <w:lang w:val="en-GB" w:bidi="en-GB"/>
        </w:rPr>
        <w:t>Passenger</w:t>
      </w:r>
      <w:r w:rsidRPr="00BB41EF">
        <w:rPr>
          <w:sz w:val="17"/>
          <w:szCs w:val="17"/>
          <w:lang w:val="en-GB" w:bidi="en-GB"/>
        </w:rPr>
        <w:t xml:space="preserve"> – a person who intends to use the Passenger Terminal in order to travel by an aircraft from the </w:t>
      </w:r>
      <w:r w:rsidRPr="00BB41EF">
        <w:rPr>
          <w:spacing w:val="-2"/>
          <w:sz w:val="17"/>
          <w:szCs w:val="17"/>
          <w:lang w:val="en-GB" w:bidi="en-GB"/>
        </w:rPr>
        <w:t>Airport;</w:t>
      </w:r>
    </w:p>
    <w:p w14:paraId="79E42B33" w14:textId="14D11560" w:rsidR="00125E0B" w:rsidRPr="00BB41EF" w:rsidRDefault="00E52AE5" w:rsidP="00BD2AAA">
      <w:pPr>
        <w:pStyle w:val="Akapitzlist"/>
        <w:numPr>
          <w:ilvl w:val="0"/>
          <w:numId w:val="5"/>
        </w:numPr>
        <w:spacing w:line="195" w:lineRule="exact"/>
        <w:ind w:left="426" w:hanging="426"/>
        <w:jc w:val="both"/>
        <w:rPr>
          <w:sz w:val="17"/>
          <w:szCs w:val="17"/>
          <w:lang w:val="en-GB"/>
        </w:rPr>
      </w:pPr>
      <w:r w:rsidRPr="00BB41EF">
        <w:rPr>
          <w:b/>
          <w:sz w:val="17"/>
          <w:szCs w:val="17"/>
          <w:lang w:val="en-GB" w:bidi="en-GB"/>
        </w:rPr>
        <w:t>Regulations</w:t>
      </w:r>
      <w:r w:rsidRPr="00BB41EF">
        <w:rPr>
          <w:sz w:val="17"/>
          <w:szCs w:val="17"/>
          <w:lang w:val="en-GB" w:bidi="en-GB"/>
        </w:rPr>
        <w:t xml:space="preserve"> – the content of this document that </w:t>
      </w:r>
      <w:r w:rsidRPr="00BB41EF">
        <w:rPr>
          <w:spacing w:val="-2"/>
          <w:sz w:val="17"/>
          <w:szCs w:val="17"/>
          <w:lang w:val="en-GB" w:bidi="en-GB"/>
        </w:rPr>
        <w:t xml:space="preserve">sets </w:t>
      </w:r>
      <w:r w:rsidRPr="00BB41EF">
        <w:rPr>
          <w:sz w:val="17"/>
          <w:szCs w:val="17"/>
          <w:lang w:val="en-GB" w:bidi="en-GB"/>
        </w:rPr>
        <w:t xml:space="preserve">the terms of using the </w:t>
      </w:r>
      <w:r w:rsidRPr="00BB41EF">
        <w:rPr>
          <w:spacing w:val="-4"/>
          <w:sz w:val="17"/>
          <w:szCs w:val="17"/>
          <w:lang w:val="en-GB" w:bidi="en-GB"/>
        </w:rPr>
        <w:t>VIP Lounge;</w:t>
      </w:r>
    </w:p>
    <w:p w14:paraId="415A4A79" w14:textId="77777777" w:rsidR="00125E0B" w:rsidRPr="00BB41EF" w:rsidRDefault="00E52AE5" w:rsidP="00BD2AAA">
      <w:pPr>
        <w:pStyle w:val="Akapitzlist"/>
        <w:numPr>
          <w:ilvl w:val="0"/>
          <w:numId w:val="5"/>
        </w:numPr>
        <w:ind w:left="426" w:hanging="426"/>
        <w:jc w:val="both"/>
        <w:rPr>
          <w:sz w:val="17"/>
          <w:szCs w:val="17"/>
          <w:lang w:val="en-GB"/>
        </w:rPr>
      </w:pPr>
      <w:r w:rsidRPr="00BB41EF">
        <w:rPr>
          <w:b/>
          <w:sz w:val="17"/>
          <w:szCs w:val="17"/>
          <w:lang w:val="en-GB" w:bidi="en-GB"/>
        </w:rPr>
        <w:t>VIP Lounge</w:t>
      </w:r>
      <w:r w:rsidRPr="00BB41EF">
        <w:rPr>
          <w:sz w:val="17"/>
          <w:szCs w:val="17"/>
          <w:lang w:val="en-GB" w:bidi="en-GB"/>
        </w:rPr>
        <w:t xml:space="preserve"> – a separate room located within the Passenger Terminal</w:t>
      </w:r>
    </w:p>
    <w:p w14:paraId="3FE7E30B" w14:textId="77777777" w:rsidR="00125E0B" w:rsidRPr="00BB41EF" w:rsidRDefault="00125E0B" w:rsidP="00BD2AAA">
      <w:pPr>
        <w:pStyle w:val="Tekstpodstawowy"/>
        <w:spacing w:before="11"/>
        <w:ind w:firstLine="0"/>
        <w:jc w:val="left"/>
        <w:rPr>
          <w:sz w:val="16"/>
          <w:lang w:val="en-GB"/>
        </w:rPr>
      </w:pPr>
    </w:p>
    <w:p w14:paraId="3DFDE3BB" w14:textId="77777777" w:rsidR="00125E0B" w:rsidRPr="00BB41EF" w:rsidRDefault="00E52AE5" w:rsidP="00BD2AAA">
      <w:pPr>
        <w:pStyle w:val="Nagwek1"/>
        <w:numPr>
          <w:ilvl w:val="0"/>
          <w:numId w:val="6"/>
        </w:numPr>
        <w:ind w:left="284" w:hanging="284"/>
        <w:jc w:val="center"/>
        <w:rPr>
          <w:lang w:val="en-GB"/>
        </w:rPr>
      </w:pPr>
      <w:r w:rsidRPr="00BB41EF">
        <w:rPr>
          <w:spacing w:val="-2"/>
          <w:lang w:val="en-GB" w:bidi="en-GB"/>
        </w:rPr>
        <w:t>RESERVATION</w:t>
      </w:r>
    </w:p>
    <w:p w14:paraId="50164264" w14:textId="77777777" w:rsidR="00125E0B" w:rsidRPr="00BB41EF" w:rsidRDefault="00125E0B" w:rsidP="00BD2AAA">
      <w:pPr>
        <w:pStyle w:val="Tekstpodstawowy"/>
        <w:spacing w:before="2"/>
        <w:ind w:firstLine="0"/>
        <w:jc w:val="left"/>
        <w:rPr>
          <w:b/>
          <w:lang w:val="en-GB"/>
        </w:rPr>
      </w:pPr>
    </w:p>
    <w:p w14:paraId="00FDDEC8" w14:textId="77777777" w:rsidR="00125E0B" w:rsidRPr="00BB41EF" w:rsidRDefault="00E52AE5" w:rsidP="00BD2AAA">
      <w:pPr>
        <w:pStyle w:val="Akapitzlist"/>
        <w:numPr>
          <w:ilvl w:val="1"/>
          <w:numId w:val="5"/>
        </w:numPr>
        <w:spacing w:line="237" w:lineRule="auto"/>
        <w:ind w:left="426" w:hanging="426"/>
        <w:jc w:val="both"/>
        <w:rPr>
          <w:sz w:val="17"/>
          <w:lang w:val="en-GB"/>
        </w:rPr>
      </w:pPr>
      <w:r w:rsidRPr="00BB41EF">
        <w:rPr>
          <w:sz w:val="17"/>
          <w:lang w:val="en-GB" w:bidi="en-GB"/>
        </w:rPr>
        <w:t xml:space="preserve">Services at the VIP Lounge shall be rendered based on the Passenger’s filing of a reservation of a VIP service at the Airport by a notice of at least 24 hours and upon confirmation of acceptance of the order by the Airport (granted on the first-in </w:t>
      </w:r>
      <w:r w:rsidRPr="00BB41EF">
        <w:rPr>
          <w:spacing w:val="-2"/>
          <w:sz w:val="17"/>
          <w:lang w:val="en-GB" w:bidi="en-GB"/>
        </w:rPr>
        <w:t>basis)</w:t>
      </w:r>
    </w:p>
    <w:p w14:paraId="26585A14" w14:textId="77777777" w:rsidR="00125E0B" w:rsidRPr="00BB41EF" w:rsidRDefault="00E52AE5" w:rsidP="00BD2AAA">
      <w:pPr>
        <w:pStyle w:val="Akapitzlist"/>
        <w:numPr>
          <w:ilvl w:val="1"/>
          <w:numId w:val="5"/>
        </w:numPr>
        <w:spacing w:before="1" w:line="235" w:lineRule="auto"/>
        <w:ind w:left="426" w:hanging="426"/>
        <w:jc w:val="both"/>
        <w:rPr>
          <w:sz w:val="17"/>
          <w:lang w:val="en-GB"/>
        </w:rPr>
      </w:pPr>
      <w:r w:rsidRPr="00BB41EF">
        <w:rPr>
          <w:sz w:val="17"/>
          <w:lang w:val="en-GB" w:bidi="en-GB"/>
        </w:rPr>
        <w:t xml:space="preserve">Reservations should be made in writing, by filling in and sending a reservation form available at the Airport’s website: </w:t>
      </w:r>
      <w:hyperlink r:id="rId6">
        <w:r w:rsidRPr="00BB41EF">
          <w:rPr>
            <w:sz w:val="17"/>
            <w:lang w:val="en-GB" w:bidi="en-GB"/>
          </w:rPr>
          <w:t>www.rzeszowairport.pl.</w:t>
        </w:r>
      </w:hyperlink>
    </w:p>
    <w:p w14:paraId="26846651" w14:textId="0578456B" w:rsidR="00125E0B" w:rsidRPr="001713B0" w:rsidRDefault="00E52AE5" w:rsidP="00BD2AAA">
      <w:pPr>
        <w:pStyle w:val="Akapitzlist"/>
        <w:numPr>
          <w:ilvl w:val="1"/>
          <w:numId w:val="5"/>
        </w:numPr>
        <w:spacing w:before="4" w:line="235" w:lineRule="auto"/>
        <w:ind w:left="426" w:hanging="426"/>
        <w:jc w:val="both"/>
        <w:rPr>
          <w:sz w:val="17"/>
          <w:lang w:val="en-GB"/>
        </w:rPr>
      </w:pPr>
      <w:r w:rsidRPr="00BB41EF">
        <w:rPr>
          <w:sz w:val="17"/>
          <w:lang w:val="en-GB" w:bidi="en-GB"/>
        </w:rPr>
        <w:t xml:space="preserve">The VIP Service is rendered for a fee set in the applicable price list available at the Airport’s website: </w:t>
      </w:r>
      <w:hyperlink r:id="rId7">
        <w:r w:rsidRPr="00BB41EF">
          <w:rPr>
            <w:sz w:val="17"/>
            <w:lang w:val="en-GB" w:bidi="en-GB"/>
          </w:rPr>
          <w:t>www.rzeszowairport.pl.</w:t>
        </w:r>
      </w:hyperlink>
      <w:r w:rsidRPr="00BB41EF">
        <w:rPr>
          <w:sz w:val="17"/>
          <w:lang w:val="en-GB" w:bidi="en-GB"/>
        </w:rPr>
        <w:t xml:space="preserve"> The Airport reserves the right to change the price list, which, however, has no impact on reservations already made</w:t>
      </w:r>
      <w:r w:rsidR="001713B0">
        <w:rPr>
          <w:color w:val="FF0000"/>
          <w:sz w:val="17"/>
          <w:lang w:val="en-GB" w:bidi="en-GB"/>
        </w:rPr>
        <w:t>.</w:t>
      </w:r>
    </w:p>
    <w:p w14:paraId="0AF8FBAD" w14:textId="60CD4F03" w:rsidR="001713B0" w:rsidRPr="001713B0" w:rsidRDefault="001713B0" w:rsidP="001713B0">
      <w:pPr>
        <w:pStyle w:val="Akapitzlist"/>
        <w:numPr>
          <w:ilvl w:val="1"/>
          <w:numId w:val="5"/>
        </w:numPr>
        <w:spacing w:before="4" w:line="235" w:lineRule="auto"/>
        <w:ind w:left="426" w:hanging="426"/>
        <w:jc w:val="both"/>
        <w:rPr>
          <w:rFonts w:eastAsia="Times New Roman"/>
          <w:color w:val="202124"/>
          <w:sz w:val="17"/>
          <w:szCs w:val="17"/>
          <w:lang w:eastAsia="pl-PL"/>
        </w:rPr>
      </w:pPr>
      <w:r w:rsidRPr="001713B0">
        <w:rPr>
          <w:rFonts w:eastAsia="Times New Roman"/>
          <w:color w:val="202124"/>
          <w:sz w:val="17"/>
          <w:szCs w:val="17"/>
          <w:lang w:val="en" w:eastAsia="pl-PL"/>
        </w:rPr>
        <w:t xml:space="preserve"> The payment for the reservation should be made  before the date of the service in one of the acceptable forms of payment, i.e. bank  transfer (it is required to send a confirmation of the transfer to the address vip@rzeszowairport.pl) or by </w:t>
      </w:r>
      <w:r w:rsidR="00496CDD">
        <w:rPr>
          <w:rFonts w:eastAsia="Times New Roman"/>
          <w:color w:val="202124"/>
          <w:sz w:val="17"/>
          <w:szCs w:val="17"/>
          <w:lang w:val="en" w:eastAsia="pl-PL"/>
        </w:rPr>
        <w:t xml:space="preserve">credit </w:t>
      </w:r>
      <w:bookmarkStart w:id="0" w:name="_GoBack"/>
      <w:bookmarkEnd w:id="0"/>
      <w:r w:rsidRPr="001713B0">
        <w:rPr>
          <w:rFonts w:eastAsia="Times New Roman"/>
          <w:color w:val="202124"/>
          <w:sz w:val="17"/>
          <w:szCs w:val="17"/>
          <w:lang w:val="en" w:eastAsia="pl-PL"/>
        </w:rPr>
        <w:t>card. It is also possible to pay in cash and by credit card on the day of service or after service.</w:t>
      </w:r>
    </w:p>
    <w:p w14:paraId="4056077B" w14:textId="77777777" w:rsidR="00125E0B" w:rsidRPr="00BB41EF" w:rsidRDefault="00E52AE5" w:rsidP="00BD2AAA">
      <w:pPr>
        <w:pStyle w:val="Akapitzlist"/>
        <w:numPr>
          <w:ilvl w:val="1"/>
          <w:numId w:val="5"/>
        </w:numPr>
        <w:spacing w:before="5" w:line="235" w:lineRule="auto"/>
        <w:ind w:left="426" w:hanging="426"/>
        <w:jc w:val="both"/>
        <w:rPr>
          <w:sz w:val="17"/>
          <w:lang w:val="en-GB"/>
        </w:rPr>
      </w:pPr>
      <w:r w:rsidRPr="00BB41EF">
        <w:rPr>
          <w:sz w:val="17"/>
          <w:lang w:val="en-GB" w:bidi="en-GB"/>
        </w:rPr>
        <w:t xml:space="preserve">The fee for the service should be paid before the service date – by bank transfer. Sending a confirmation of transfer to the address </w:t>
      </w:r>
      <w:hyperlink r:id="rId8">
        <w:r w:rsidRPr="00BB41EF">
          <w:rPr>
            <w:color w:val="0563C1"/>
            <w:sz w:val="17"/>
            <w:u w:val="single" w:color="0563C1"/>
            <w:lang w:val="en-GB" w:bidi="en-GB"/>
          </w:rPr>
          <w:t>vip@rzeszowairport.p</w:t>
        </w:r>
        <w:r w:rsidRPr="00BB41EF">
          <w:rPr>
            <w:color w:val="0563C1"/>
            <w:sz w:val="17"/>
            <w:lang w:val="en-GB" w:bidi="en-GB"/>
          </w:rPr>
          <w:t>l</w:t>
        </w:r>
        <w:r w:rsidRPr="00BB41EF">
          <w:rPr>
            <w:sz w:val="17"/>
            <w:lang w:val="en-GB" w:bidi="en-GB"/>
          </w:rPr>
          <w:t xml:space="preserve"> is required.</w:t>
        </w:r>
      </w:hyperlink>
    </w:p>
    <w:p w14:paraId="3F69D7E8" w14:textId="77777777" w:rsidR="00125E0B" w:rsidRPr="00BB41EF" w:rsidRDefault="00E52AE5" w:rsidP="00BD2AAA">
      <w:pPr>
        <w:pStyle w:val="Akapitzlist"/>
        <w:numPr>
          <w:ilvl w:val="1"/>
          <w:numId w:val="5"/>
        </w:numPr>
        <w:spacing w:before="3" w:line="235" w:lineRule="auto"/>
        <w:ind w:left="426" w:hanging="426"/>
        <w:jc w:val="both"/>
        <w:rPr>
          <w:sz w:val="17"/>
          <w:lang w:val="en-GB"/>
        </w:rPr>
      </w:pPr>
      <w:r w:rsidRPr="00BB41EF">
        <w:rPr>
          <w:sz w:val="17"/>
          <w:lang w:val="en-GB" w:bidi="en-GB"/>
        </w:rPr>
        <w:t xml:space="preserve">The advance payment is not required only in the case of orders placed by entities of the Polish public administration and diplomatic </w:t>
      </w:r>
      <w:r w:rsidRPr="00BB41EF">
        <w:rPr>
          <w:spacing w:val="-2"/>
          <w:sz w:val="17"/>
          <w:lang w:val="en-GB" w:bidi="en-GB"/>
        </w:rPr>
        <w:t>missions</w:t>
      </w:r>
      <w:r w:rsidRPr="00BB41EF">
        <w:rPr>
          <w:sz w:val="17"/>
          <w:lang w:val="en-GB" w:bidi="en-GB"/>
        </w:rPr>
        <w:t>.</w:t>
      </w:r>
    </w:p>
    <w:p w14:paraId="5A8CB5BF" w14:textId="77777777" w:rsidR="00125E0B" w:rsidRPr="00BB41EF" w:rsidRDefault="00E52AE5" w:rsidP="00BD2AAA">
      <w:pPr>
        <w:pStyle w:val="Akapitzlist"/>
        <w:numPr>
          <w:ilvl w:val="1"/>
          <w:numId w:val="5"/>
        </w:numPr>
        <w:spacing w:line="237" w:lineRule="auto"/>
        <w:ind w:left="426" w:hanging="426"/>
        <w:jc w:val="both"/>
        <w:rPr>
          <w:sz w:val="17"/>
          <w:lang w:val="en-GB"/>
        </w:rPr>
      </w:pPr>
      <w:r w:rsidRPr="00BB41EF">
        <w:rPr>
          <w:sz w:val="17"/>
          <w:lang w:val="en-GB" w:bidi="en-GB"/>
        </w:rPr>
        <w:t xml:space="preserve">A reservation can be cancelled not later than 24 hours before the order completion date. Otherwise, the Passenger shall be charged with the costs of 100% of the value of the service. Cancellation of the reservation must be made in writing – by e-mail to: </w:t>
      </w:r>
      <w:hyperlink r:id="rId9">
        <w:r w:rsidRPr="00BB41EF">
          <w:rPr>
            <w:sz w:val="17"/>
            <w:lang w:val="en-GB" w:bidi="en-GB"/>
          </w:rPr>
          <w:t>vip@rzeszowairport.pl</w:t>
        </w:r>
      </w:hyperlink>
      <w:r w:rsidRPr="00BB41EF">
        <w:rPr>
          <w:sz w:val="17"/>
          <w:lang w:val="en-GB" w:bidi="en-GB"/>
        </w:rPr>
        <w:t>.</w:t>
      </w:r>
    </w:p>
    <w:p w14:paraId="632551C0" w14:textId="77777777" w:rsidR="00125E0B" w:rsidRPr="00BB41EF" w:rsidRDefault="00125E0B" w:rsidP="00BD2AAA">
      <w:pPr>
        <w:pStyle w:val="Tekstpodstawowy"/>
        <w:spacing w:before="11"/>
        <w:ind w:firstLine="0"/>
        <w:jc w:val="left"/>
        <w:rPr>
          <w:sz w:val="16"/>
          <w:lang w:val="en-GB"/>
        </w:rPr>
      </w:pPr>
    </w:p>
    <w:p w14:paraId="29BE2C23" w14:textId="77777777" w:rsidR="00125E0B" w:rsidRPr="00BB41EF" w:rsidRDefault="00E52AE5" w:rsidP="00BD2AAA">
      <w:pPr>
        <w:pStyle w:val="Nagwek1"/>
        <w:numPr>
          <w:ilvl w:val="0"/>
          <w:numId w:val="6"/>
        </w:numPr>
        <w:ind w:left="284" w:hanging="284"/>
        <w:jc w:val="center"/>
        <w:rPr>
          <w:lang w:val="en-GB"/>
        </w:rPr>
      </w:pPr>
      <w:r w:rsidRPr="00BB41EF">
        <w:rPr>
          <w:lang w:val="en-GB" w:bidi="en-GB"/>
        </w:rPr>
        <w:t>TERMS OF USING THE VIP LOUNGE</w:t>
      </w:r>
    </w:p>
    <w:p w14:paraId="7FAFF814" w14:textId="77777777" w:rsidR="00125E0B" w:rsidRPr="00BB41EF" w:rsidRDefault="00125E0B" w:rsidP="00BD2AAA">
      <w:pPr>
        <w:pStyle w:val="Tekstpodstawowy"/>
        <w:ind w:firstLine="0"/>
        <w:jc w:val="left"/>
        <w:rPr>
          <w:b/>
          <w:lang w:val="en-GB"/>
        </w:rPr>
      </w:pPr>
    </w:p>
    <w:p w14:paraId="1CCD0E67" w14:textId="77777777" w:rsidR="00125E0B" w:rsidRPr="00BB41EF" w:rsidRDefault="00E52AE5" w:rsidP="00BD2AAA">
      <w:pPr>
        <w:pStyle w:val="Akapitzlist"/>
        <w:numPr>
          <w:ilvl w:val="0"/>
          <w:numId w:val="4"/>
        </w:numPr>
        <w:ind w:left="426" w:hanging="426"/>
        <w:jc w:val="both"/>
        <w:rPr>
          <w:sz w:val="17"/>
          <w:lang w:val="en-GB"/>
        </w:rPr>
      </w:pPr>
      <w:r w:rsidRPr="00BB41EF">
        <w:rPr>
          <w:sz w:val="17"/>
          <w:lang w:val="en-GB" w:bidi="en-GB"/>
        </w:rPr>
        <w:t>Internal regulations and provisions concerning security at the Airport as well as provisions of the Act of 3 July 2002 Aviation Law with respective executive provisions all apply at the VIP Lounge.</w:t>
      </w:r>
    </w:p>
    <w:p w14:paraId="01AE5811" w14:textId="77777777" w:rsidR="00125E0B" w:rsidRPr="00BB41EF" w:rsidRDefault="00E52AE5" w:rsidP="00BD2AAA">
      <w:pPr>
        <w:pStyle w:val="Akapitzlist"/>
        <w:numPr>
          <w:ilvl w:val="0"/>
          <w:numId w:val="4"/>
        </w:numPr>
        <w:spacing w:before="1"/>
        <w:ind w:left="426" w:hanging="426"/>
        <w:jc w:val="both"/>
        <w:rPr>
          <w:sz w:val="17"/>
          <w:lang w:val="en-GB"/>
        </w:rPr>
      </w:pPr>
      <w:r w:rsidRPr="00BB41EF">
        <w:rPr>
          <w:sz w:val="17"/>
          <w:lang w:val="en-GB" w:bidi="en-GB"/>
        </w:rPr>
        <w:t>The passenger using the VIP Lounge is obliged to comply with the marking placed in the VIP Lounge and to comply with orders of the VIP Lounge staff.</w:t>
      </w:r>
    </w:p>
    <w:p w14:paraId="18754511" w14:textId="77777777" w:rsidR="00125E0B" w:rsidRPr="00BB41EF" w:rsidRDefault="00E52AE5" w:rsidP="00BD2AAA">
      <w:pPr>
        <w:pStyle w:val="Akapitzlist"/>
        <w:numPr>
          <w:ilvl w:val="0"/>
          <w:numId w:val="4"/>
        </w:numPr>
        <w:spacing w:line="194" w:lineRule="exact"/>
        <w:ind w:left="426" w:hanging="426"/>
        <w:jc w:val="both"/>
        <w:rPr>
          <w:sz w:val="17"/>
          <w:szCs w:val="17"/>
          <w:lang w:val="en-GB"/>
        </w:rPr>
      </w:pPr>
      <w:r w:rsidRPr="00BB41EF">
        <w:rPr>
          <w:sz w:val="17"/>
          <w:lang w:val="en-GB" w:bidi="en-GB"/>
        </w:rPr>
        <w:t xml:space="preserve">While using the VIP Lounge, the Passenger </w:t>
      </w:r>
      <w:r w:rsidRPr="00BB41EF">
        <w:rPr>
          <w:spacing w:val="-2"/>
          <w:sz w:val="17"/>
          <w:szCs w:val="17"/>
          <w:lang w:val="en-GB" w:bidi="en-GB"/>
        </w:rPr>
        <w:t>is obliged to:</w:t>
      </w:r>
    </w:p>
    <w:p w14:paraId="65E75C31" w14:textId="77777777" w:rsidR="00125E0B" w:rsidRPr="00BB41EF" w:rsidRDefault="00E52AE5" w:rsidP="00BD2AAA">
      <w:pPr>
        <w:pStyle w:val="Akapitzlist"/>
        <w:numPr>
          <w:ilvl w:val="1"/>
          <w:numId w:val="4"/>
        </w:numPr>
        <w:spacing w:line="242" w:lineRule="auto"/>
        <w:ind w:left="851" w:hanging="426"/>
        <w:jc w:val="both"/>
        <w:rPr>
          <w:sz w:val="17"/>
          <w:szCs w:val="17"/>
          <w:lang w:val="en-GB"/>
        </w:rPr>
      </w:pPr>
      <w:r w:rsidRPr="00BB41EF">
        <w:rPr>
          <w:sz w:val="17"/>
          <w:szCs w:val="17"/>
          <w:lang w:val="en-GB" w:bidi="en-GB"/>
        </w:rPr>
        <w:t xml:space="preserve">ensure that the carry-on luggage and checked luggage are consistent with international regulations and the </w:t>
      </w:r>
      <w:r w:rsidRPr="00BB41EF">
        <w:rPr>
          <w:spacing w:val="-2"/>
          <w:sz w:val="17"/>
          <w:szCs w:val="17"/>
          <w:lang w:val="en-GB" w:bidi="en-GB"/>
        </w:rPr>
        <w:t>carrier’s standards;</w:t>
      </w:r>
    </w:p>
    <w:p w14:paraId="68655674" w14:textId="09DB5412" w:rsidR="00125E0B" w:rsidRPr="00BB41EF" w:rsidRDefault="00E52AE5" w:rsidP="00BD2AAA">
      <w:pPr>
        <w:pStyle w:val="Akapitzlist"/>
        <w:numPr>
          <w:ilvl w:val="1"/>
          <w:numId w:val="4"/>
        </w:numPr>
        <w:spacing w:before="1" w:line="195" w:lineRule="exact"/>
        <w:ind w:left="851" w:hanging="426"/>
        <w:jc w:val="both"/>
        <w:rPr>
          <w:sz w:val="17"/>
          <w:szCs w:val="17"/>
          <w:lang w:val="en-GB"/>
        </w:rPr>
      </w:pPr>
      <w:r w:rsidRPr="00BB41EF">
        <w:rPr>
          <w:sz w:val="17"/>
          <w:szCs w:val="17"/>
          <w:lang w:val="en-GB" w:bidi="en-GB"/>
        </w:rPr>
        <w:t xml:space="preserve">hold the flight ticket and other </w:t>
      </w:r>
      <w:r w:rsidRPr="00BB41EF">
        <w:rPr>
          <w:spacing w:val="-2"/>
          <w:sz w:val="17"/>
          <w:szCs w:val="17"/>
          <w:lang w:val="en-GB" w:bidi="en-GB"/>
        </w:rPr>
        <w:t>documents</w:t>
      </w:r>
      <w:r w:rsidR="00BB41EF">
        <w:rPr>
          <w:spacing w:val="-2"/>
          <w:sz w:val="17"/>
          <w:szCs w:val="17"/>
          <w:lang w:val="en-GB" w:bidi="en-GB"/>
        </w:rPr>
        <w:t xml:space="preserve"> </w:t>
      </w:r>
      <w:r w:rsidRPr="00BB41EF">
        <w:rPr>
          <w:sz w:val="17"/>
          <w:szCs w:val="17"/>
          <w:lang w:val="en-GB" w:bidi="en-GB"/>
        </w:rPr>
        <w:t xml:space="preserve">necessary during the </w:t>
      </w:r>
      <w:r w:rsidRPr="00BB41EF">
        <w:rPr>
          <w:spacing w:val="-2"/>
          <w:sz w:val="17"/>
          <w:szCs w:val="17"/>
          <w:lang w:val="en-GB" w:bidi="en-GB"/>
        </w:rPr>
        <w:t>journey;</w:t>
      </w:r>
    </w:p>
    <w:p w14:paraId="12B282AD" w14:textId="77777777" w:rsidR="00125E0B" w:rsidRPr="00BB41EF" w:rsidRDefault="00E52AE5" w:rsidP="00BD2AAA">
      <w:pPr>
        <w:pStyle w:val="Akapitzlist"/>
        <w:numPr>
          <w:ilvl w:val="1"/>
          <w:numId w:val="4"/>
        </w:numPr>
        <w:ind w:left="851" w:hanging="426"/>
        <w:jc w:val="both"/>
        <w:rPr>
          <w:sz w:val="17"/>
          <w:lang w:val="en-GB"/>
        </w:rPr>
      </w:pPr>
      <w:r w:rsidRPr="00BB41EF">
        <w:rPr>
          <w:sz w:val="17"/>
          <w:szCs w:val="17"/>
          <w:lang w:val="en-GB" w:bidi="en-GB"/>
        </w:rPr>
        <w:t xml:space="preserve">comply with terms of carriage of the airline, including checked and carry-on luggage standards and to accept the security, border control and </w:t>
      </w:r>
      <w:r w:rsidRPr="00BB41EF">
        <w:rPr>
          <w:spacing w:val="-2"/>
          <w:sz w:val="17"/>
          <w:lang w:val="en-GB" w:bidi="en-GB"/>
        </w:rPr>
        <w:t>customs control</w:t>
      </w:r>
      <w:r w:rsidRPr="00BB41EF">
        <w:rPr>
          <w:sz w:val="17"/>
          <w:szCs w:val="17"/>
          <w:lang w:val="en-GB" w:bidi="en-GB"/>
        </w:rPr>
        <w:t xml:space="preserve"> procedures binding at the Airport.</w:t>
      </w:r>
    </w:p>
    <w:p w14:paraId="654BD4DA" w14:textId="77777777" w:rsidR="00125E0B" w:rsidRPr="00BB41EF" w:rsidRDefault="00125E0B" w:rsidP="00BD2AAA">
      <w:pPr>
        <w:pStyle w:val="Tekstpodstawowy"/>
        <w:ind w:firstLine="0"/>
        <w:jc w:val="left"/>
        <w:rPr>
          <w:lang w:val="en-GB"/>
        </w:rPr>
      </w:pPr>
    </w:p>
    <w:p w14:paraId="29319D44" w14:textId="77777777" w:rsidR="00125E0B" w:rsidRPr="00BB41EF" w:rsidRDefault="00E52AE5" w:rsidP="00BD2AAA">
      <w:pPr>
        <w:pStyle w:val="Nagwek1"/>
        <w:numPr>
          <w:ilvl w:val="0"/>
          <w:numId w:val="6"/>
        </w:numPr>
        <w:ind w:left="284" w:hanging="284"/>
        <w:jc w:val="center"/>
        <w:rPr>
          <w:lang w:val="en-GB"/>
        </w:rPr>
      </w:pPr>
      <w:r w:rsidRPr="00BB41EF">
        <w:rPr>
          <w:spacing w:val="-2"/>
          <w:lang w:val="en-GB" w:bidi="en-GB"/>
        </w:rPr>
        <w:t>LIABILITY OF THE PASSENGER</w:t>
      </w:r>
    </w:p>
    <w:p w14:paraId="6F6B0D05" w14:textId="77777777" w:rsidR="00125E0B" w:rsidRPr="00BB41EF" w:rsidRDefault="00125E0B" w:rsidP="00BD2AAA">
      <w:pPr>
        <w:pStyle w:val="Tekstpodstawowy"/>
        <w:ind w:firstLine="0"/>
        <w:jc w:val="left"/>
        <w:rPr>
          <w:b/>
          <w:lang w:val="en-GB"/>
        </w:rPr>
      </w:pPr>
    </w:p>
    <w:p w14:paraId="78DF786B" w14:textId="77777777" w:rsidR="00125E0B" w:rsidRPr="00BB41EF" w:rsidRDefault="00E52AE5" w:rsidP="00BD2AAA">
      <w:pPr>
        <w:pStyle w:val="Akapitzlist"/>
        <w:numPr>
          <w:ilvl w:val="0"/>
          <w:numId w:val="3"/>
        </w:numPr>
        <w:ind w:left="426" w:hanging="426"/>
        <w:jc w:val="both"/>
        <w:rPr>
          <w:sz w:val="17"/>
          <w:lang w:val="en-GB"/>
        </w:rPr>
      </w:pPr>
      <w:r w:rsidRPr="00BB41EF">
        <w:rPr>
          <w:sz w:val="17"/>
          <w:lang w:val="en-GB" w:bidi="en-GB"/>
        </w:rPr>
        <w:t>The passenger using the VIP lounge shall be liable for any damage caused to the Airport or third parties, including by accompanying persons.</w:t>
      </w:r>
    </w:p>
    <w:p w14:paraId="301B8799" w14:textId="77777777" w:rsidR="00125E0B" w:rsidRPr="00BB41EF" w:rsidRDefault="00E52AE5" w:rsidP="00BD2AAA">
      <w:pPr>
        <w:pStyle w:val="Akapitzlist"/>
        <w:numPr>
          <w:ilvl w:val="0"/>
          <w:numId w:val="3"/>
        </w:numPr>
        <w:ind w:left="426" w:hanging="426"/>
        <w:jc w:val="both"/>
        <w:rPr>
          <w:sz w:val="17"/>
          <w:lang w:val="en-GB"/>
        </w:rPr>
      </w:pPr>
      <w:r w:rsidRPr="00BB41EF">
        <w:rPr>
          <w:sz w:val="17"/>
          <w:lang w:val="en-GB" w:bidi="en-GB"/>
        </w:rPr>
        <w:t>The passenger using the VIP Lounge shall bear liability for compensation for destruction in the VIP lounge.</w:t>
      </w:r>
    </w:p>
    <w:p w14:paraId="181C48D7" w14:textId="272B8DCA" w:rsidR="00125E0B" w:rsidRPr="00BB41EF" w:rsidRDefault="00E52AE5" w:rsidP="00BD2AAA">
      <w:pPr>
        <w:pStyle w:val="Akapitzlist"/>
        <w:numPr>
          <w:ilvl w:val="0"/>
          <w:numId w:val="3"/>
        </w:numPr>
        <w:ind w:left="426" w:hanging="426"/>
        <w:jc w:val="both"/>
        <w:rPr>
          <w:lang w:val="en-GB"/>
        </w:rPr>
      </w:pPr>
      <w:r w:rsidRPr="00BB41EF">
        <w:rPr>
          <w:sz w:val="17"/>
          <w:lang w:val="en-GB" w:bidi="en-GB"/>
        </w:rPr>
        <w:lastRenderedPageBreak/>
        <w:t xml:space="preserve">The passenger using the VIP Lounge is obliged to immediately inform the Airport, by contacting the VIP Lounge staff of any events described in these </w:t>
      </w:r>
      <w:r w:rsidRPr="00BB41EF">
        <w:rPr>
          <w:spacing w:val="-2"/>
          <w:sz w:val="17"/>
          <w:szCs w:val="17"/>
          <w:lang w:val="en-GB" w:bidi="en-GB"/>
        </w:rPr>
        <w:t>Regulations</w:t>
      </w:r>
      <w:r w:rsidRPr="00BB41EF">
        <w:rPr>
          <w:sz w:val="17"/>
          <w:lang w:val="en-GB" w:bidi="en-GB"/>
        </w:rPr>
        <w:t>.</w:t>
      </w:r>
    </w:p>
    <w:p w14:paraId="10231DED" w14:textId="3CDA07AC" w:rsidR="00125E0B" w:rsidRDefault="00125E0B" w:rsidP="00BD2AAA">
      <w:pPr>
        <w:pStyle w:val="Tekstpodstawowy"/>
        <w:ind w:firstLine="0"/>
        <w:jc w:val="left"/>
        <w:rPr>
          <w:lang w:val="en-GB"/>
        </w:rPr>
      </w:pPr>
    </w:p>
    <w:p w14:paraId="136536B7" w14:textId="2CF0CD2B" w:rsidR="00E52AE5" w:rsidRDefault="00E52AE5" w:rsidP="00BD2AAA">
      <w:pPr>
        <w:pStyle w:val="Tekstpodstawowy"/>
        <w:ind w:firstLine="0"/>
        <w:jc w:val="left"/>
        <w:rPr>
          <w:lang w:val="en-GB"/>
        </w:rPr>
      </w:pPr>
    </w:p>
    <w:p w14:paraId="2CFBB76D" w14:textId="77777777" w:rsidR="00E52AE5" w:rsidRPr="00BB41EF" w:rsidRDefault="00E52AE5" w:rsidP="00BD2AAA">
      <w:pPr>
        <w:pStyle w:val="Tekstpodstawowy"/>
        <w:ind w:firstLine="0"/>
        <w:jc w:val="left"/>
        <w:rPr>
          <w:lang w:val="en-GB"/>
        </w:rPr>
      </w:pPr>
    </w:p>
    <w:p w14:paraId="2E3FBAF5" w14:textId="77777777" w:rsidR="00125E0B" w:rsidRPr="00BB41EF" w:rsidRDefault="00E52AE5" w:rsidP="00BD2AAA">
      <w:pPr>
        <w:pStyle w:val="Nagwek1"/>
        <w:numPr>
          <w:ilvl w:val="0"/>
          <w:numId w:val="6"/>
        </w:numPr>
        <w:ind w:left="284" w:hanging="284"/>
        <w:jc w:val="center"/>
        <w:rPr>
          <w:lang w:val="en-GB"/>
        </w:rPr>
      </w:pPr>
      <w:r w:rsidRPr="00BB41EF">
        <w:rPr>
          <w:spacing w:val="-2"/>
          <w:lang w:val="en-GB" w:bidi="en-GB"/>
        </w:rPr>
        <w:t xml:space="preserve">LIABILITY OF THE </w:t>
      </w:r>
      <w:r w:rsidRPr="00BB41EF">
        <w:rPr>
          <w:spacing w:val="-4"/>
          <w:lang w:val="en-GB" w:bidi="en-GB"/>
        </w:rPr>
        <w:t>AIRPORT</w:t>
      </w:r>
    </w:p>
    <w:p w14:paraId="5DF402C6" w14:textId="77777777" w:rsidR="00125E0B" w:rsidRPr="00BB41EF" w:rsidRDefault="00125E0B" w:rsidP="00BD2AAA">
      <w:pPr>
        <w:pStyle w:val="Tekstpodstawowy"/>
        <w:ind w:firstLine="0"/>
        <w:jc w:val="left"/>
        <w:rPr>
          <w:b/>
          <w:lang w:val="en-GB"/>
        </w:rPr>
      </w:pPr>
    </w:p>
    <w:p w14:paraId="751B417D" w14:textId="77777777" w:rsidR="00125E0B" w:rsidRPr="00BB41EF" w:rsidRDefault="00E52AE5" w:rsidP="00BD2AAA">
      <w:pPr>
        <w:pStyle w:val="Akapitzlist"/>
        <w:numPr>
          <w:ilvl w:val="0"/>
          <w:numId w:val="2"/>
        </w:numPr>
        <w:ind w:left="426" w:hanging="426"/>
        <w:jc w:val="both"/>
        <w:rPr>
          <w:sz w:val="17"/>
          <w:lang w:val="en-GB"/>
        </w:rPr>
      </w:pPr>
      <w:r w:rsidRPr="00BB41EF">
        <w:rPr>
          <w:sz w:val="17"/>
          <w:lang w:val="en-GB" w:bidi="en-GB"/>
        </w:rPr>
        <w:t>The Port shall not be held liable for items left in the VIP Lounge by the Passengers, except for the situations specified herein.</w:t>
      </w:r>
    </w:p>
    <w:p w14:paraId="31AC5744" w14:textId="77777777" w:rsidR="00125E0B" w:rsidRPr="00BB41EF" w:rsidRDefault="00E52AE5" w:rsidP="00BD2AAA">
      <w:pPr>
        <w:pStyle w:val="Akapitzlist"/>
        <w:numPr>
          <w:ilvl w:val="0"/>
          <w:numId w:val="2"/>
        </w:numPr>
        <w:ind w:left="426" w:hanging="426"/>
        <w:jc w:val="both"/>
        <w:rPr>
          <w:sz w:val="17"/>
          <w:lang w:val="en-GB"/>
        </w:rPr>
      </w:pPr>
      <w:r w:rsidRPr="00BB41EF">
        <w:rPr>
          <w:sz w:val="17"/>
          <w:lang w:val="en-GB" w:bidi="en-GB"/>
        </w:rPr>
        <w:t>The Airport is responsible for any damage caused by its employees during the rendering of the VIP services.</w:t>
      </w:r>
    </w:p>
    <w:p w14:paraId="3B9C931C" w14:textId="77777777" w:rsidR="00125E0B" w:rsidRPr="00BB41EF" w:rsidRDefault="00E52AE5" w:rsidP="00BD2AAA">
      <w:pPr>
        <w:pStyle w:val="Akapitzlist"/>
        <w:numPr>
          <w:ilvl w:val="0"/>
          <w:numId w:val="2"/>
        </w:numPr>
        <w:spacing w:before="1"/>
        <w:ind w:left="426" w:hanging="426"/>
        <w:jc w:val="both"/>
        <w:rPr>
          <w:sz w:val="17"/>
          <w:lang w:val="en-GB"/>
        </w:rPr>
      </w:pPr>
      <w:r w:rsidRPr="00BB41EF">
        <w:rPr>
          <w:sz w:val="17"/>
          <w:lang w:val="en-GB" w:bidi="en-GB"/>
        </w:rPr>
        <w:t>The passenger using the VIP Lounge is obliged to immediately notify the Airport of the occurrence of damage for which the Airport is responsible.</w:t>
      </w:r>
    </w:p>
    <w:p w14:paraId="00C476FC" w14:textId="77777777" w:rsidR="00125E0B" w:rsidRPr="00BB41EF" w:rsidRDefault="00E52AE5" w:rsidP="00BD2AAA">
      <w:pPr>
        <w:pStyle w:val="Akapitzlist"/>
        <w:numPr>
          <w:ilvl w:val="0"/>
          <w:numId w:val="2"/>
        </w:numPr>
        <w:ind w:left="426" w:hanging="426"/>
        <w:jc w:val="both"/>
        <w:rPr>
          <w:sz w:val="17"/>
          <w:lang w:val="en-GB"/>
        </w:rPr>
      </w:pPr>
      <w:r w:rsidRPr="00BB41EF">
        <w:rPr>
          <w:sz w:val="17"/>
          <w:lang w:val="en-GB" w:bidi="en-GB"/>
        </w:rPr>
        <w:t>The Airport shall not be held liable for any damage resulting from actions of third parties, force majeure and failure to observe the provisions of these Regulations by the Passenger.</w:t>
      </w:r>
    </w:p>
    <w:p w14:paraId="0C1564E9" w14:textId="77777777" w:rsidR="00125E0B" w:rsidRPr="00BB41EF" w:rsidRDefault="00E52AE5" w:rsidP="00BD2AAA">
      <w:pPr>
        <w:pStyle w:val="Akapitzlist"/>
        <w:numPr>
          <w:ilvl w:val="0"/>
          <w:numId w:val="2"/>
        </w:numPr>
        <w:ind w:left="426" w:hanging="426"/>
        <w:jc w:val="both"/>
        <w:rPr>
          <w:sz w:val="17"/>
          <w:lang w:val="en-GB"/>
        </w:rPr>
      </w:pPr>
      <w:r w:rsidRPr="00BB41EF">
        <w:rPr>
          <w:sz w:val="17"/>
          <w:lang w:val="en-GB" w:bidi="en-GB"/>
        </w:rPr>
        <w:t xml:space="preserve">Any complaints concerning VIP services rendered upon the above Regulations shall be submitted to the Airport to the following address: Jasionka 942, 36-002 Jasionka or by e-mail to: </w:t>
      </w:r>
      <w:hyperlink r:id="rId10">
        <w:r w:rsidRPr="00BB41EF">
          <w:rPr>
            <w:spacing w:val="-2"/>
            <w:sz w:val="17"/>
            <w:lang w:val="en-GB" w:bidi="en-GB"/>
          </w:rPr>
          <w:t>vip@rzeszowairport.pl</w:t>
        </w:r>
      </w:hyperlink>
    </w:p>
    <w:p w14:paraId="2BCCFD70" w14:textId="77777777" w:rsidR="00125E0B" w:rsidRPr="00BB41EF" w:rsidRDefault="00125E0B" w:rsidP="00BD2AAA">
      <w:pPr>
        <w:pStyle w:val="Tekstpodstawowy"/>
        <w:ind w:firstLine="0"/>
        <w:jc w:val="left"/>
        <w:rPr>
          <w:lang w:val="en-GB"/>
        </w:rPr>
      </w:pPr>
    </w:p>
    <w:p w14:paraId="722378E7" w14:textId="77777777" w:rsidR="00125E0B" w:rsidRPr="00BB41EF" w:rsidRDefault="00E52AE5" w:rsidP="00BD2AAA">
      <w:pPr>
        <w:pStyle w:val="Nagwek1"/>
        <w:numPr>
          <w:ilvl w:val="0"/>
          <w:numId w:val="6"/>
        </w:numPr>
        <w:ind w:left="284" w:hanging="284"/>
        <w:jc w:val="center"/>
        <w:rPr>
          <w:lang w:val="en-GB"/>
        </w:rPr>
      </w:pPr>
      <w:r w:rsidRPr="00BB41EF">
        <w:rPr>
          <w:spacing w:val="-2"/>
          <w:lang w:val="en-GB" w:bidi="en-GB"/>
        </w:rPr>
        <w:t>GENERAL PROVISIONS</w:t>
      </w:r>
    </w:p>
    <w:p w14:paraId="55E23BDA" w14:textId="77777777" w:rsidR="00125E0B" w:rsidRPr="00BB41EF" w:rsidRDefault="00125E0B" w:rsidP="00BD2AAA">
      <w:pPr>
        <w:pStyle w:val="Tekstpodstawowy"/>
        <w:ind w:firstLine="0"/>
        <w:jc w:val="left"/>
        <w:rPr>
          <w:b/>
          <w:lang w:val="en-GB"/>
        </w:rPr>
      </w:pPr>
    </w:p>
    <w:p w14:paraId="369302C9" w14:textId="14344C1D" w:rsidR="00125E0B" w:rsidRPr="00BB41EF" w:rsidRDefault="00E52AE5" w:rsidP="00BD2AAA">
      <w:pPr>
        <w:pStyle w:val="Akapitzlist"/>
        <w:numPr>
          <w:ilvl w:val="0"/>
          <w:numId w:val="1"/>
        </w:numPr>
        <w:spacing w:line="190" w:lineRule="exact"/>
        <w:ind w:left="426" w:hanging="426"/>
        <w:jc w:val="both"/>
        <w:rPr>
          <w:sz w:val="17"/>
          <w:szCs w:val="17"/>
          <w:lang w:val="en-GB"/>
        </w:rPr>
      </w:pPr>
      <w:r w:rsidRPr="00BB41EF">
        <w:rPr>
          <w:sz w:val="17"/>
          <w:lang w:val="en-GB" w:bidi="en-GB"/>
        </w:rPr>
        <w:t xml:space="preserve">Only Passengers </w:t>
      </w:r>
      <w:r w:rsidRPr="00BB41EF">
        <w:rPr>
          <w:spacing w:val="-4"/>
          <w:sz w:val="17"/>
          <w:szCs w:val="17"/>
          <w:lang w:val="en-GB" w:bidi="en-GB"/>
        </w:rPr>
        <w:t xml:space="preserve">and </w:t>
      </w:r>
      <w:r w:rsidRPr="00BB41EF">
        <w:rPr>
          <w:sz w:val="17"/>
          <w:szCs w:val="17"/>
          <w:lang w:val="en-GB" w:bidi="en-GB"/>
        </w:rPr>
        <w:t>authorised</w:t>
      </w:r>
      <w:r w:rsidRPr="00BB41EF">
        <w:rPr>
          <w:spacing w:val="-2"/>
          <w:sz w:val="17"/>
          <w:szCs w:val="17"/>
          <w:lang w:val="en-GB" w:bidi="en-GB"/>
        </w:rPr>
        <w:t xml:space="preserve"> persons</w:t>
      </w:r>
      <w:r w:rsidRPr="00BB41EF">
        <w:rPr>
          <w:sz w:val="17"/>
          <w:lang w:val="en-GB" w:bidi="en-GB"/>
        </w:rPr>
        <w:t xml:space="preserve"> may be present in the VIP Lounge.</w:t>
      </w:r>
    </w:p>
    <w:p w14:paraId="40DEAEAA" w14:textId="4C7CAC9E" w:rsidR="00125E0B" w:rsidRPr="00BB41EF" w:rsidRDefault="00E52AE5" w:rsidP="00BD2AAA">
      <w:pPr>
        <w:pStyle w:val="Akapitzlist"/>
        <w:numPr>
          <w:ilvl w:val="0"/>
          <w:numId w:val="1"/>
        </w:numPr>
        <w:spacing w:before="3" w:line="235" w:lineRule="auto"/>
        <w:ind w:left="426" w:hanging="426"/>
        <w:jc w:val="both"/>
        <w:rPr>
          <w:sz w:val="17"/>
          <w:lang w:val="en-GB"/>
        </w:rPr>
      </w:pPr>
      <w:r w:rsidRPr="00BB41EF">
        <w:rPr>
          <w:sz w:val="17"/>
          <w:szCs w:val="17"/>
          <w:lang w:val="en-GB" w:bidi="en-GB"/>
        </w:rPr>
        <w:t xml:space="preserve">Children under the age of </w:t>
      </w:r>
      <w:r w:rsidR="00F95773">
        <w:rPr>
          <w:sz w:val="17"/>
          <w:szCs w:val="17"/>
          <w:lang w:val="en-GB" w:bidi="en-GB"/>
        </w:rPr>
        <w:t>3</w:t>
      </w:r>
      <w:r w:rsidRPr="00BB41EF">
        <w:rPr>
          <w:sz w:val="17"/>
          <w:szCs w:val="17"/>
          <w:lang w:val="en-GB" w:bidi="en-GB"/>
        </w:rPr>
        <w:t xml:space="preserve"> who accompany adults shall use the VIP services free of charge. Underage children must be looked after by adults.</w:t>
      </w:r>
    </w:p>
    <w:p w14:paraId="39DF7AD6" w14:textId="77777777" w:rsidR="00125E0B" w:rsidRPr="00BB41EF" w:rsidRDefault="00E52AE5" w:rsidP="00BD2AAA">
      <w:pPr>
        <w:pStyle w:val="Akapitzlist"/>
        <w:numPr>
          <w:ilvl w:val="0"/>
          <w:numId w:val="1"/>
        </w:numPr>
        <w:spacing w:before="4" w:line="235" w:lineRule="auto"/>
        <w:ind w:left="426" w:hanging="426"/>
        <w:jc w:val="both"/>
        <w:rPr>
          <w:sz w:val="17"/>
          <w:lang w:val="en-GB"/>
        </w:rPr>
      </w:pPr>
      <w:r w:rsidRPr="00BB41EF">
        <w:rPr>
          <w:sz w:val="17"/>
          <w:lang w:val="en-GB" w:bidi="en-GB"/>
        </w:rPr>
        <w:t>The Airport reserves the right to refuse to perform the service in the event of provision of incorrect data or inappropriate behaviour of the Passengers.</w:t>
      </w:r>
    </w:p>
    <w:p w14:paraId="4D783DBB" w14:textId="77777777" w:rsidR="00125E0B" w:rsidRPr="00BB41EF" w:rsidRDefault="00E52AE5" w:rsidP="00BD2AAA">
      <w:pPr>
        <w:pStyle w:val="Akapitzlist"/>
        <w:numPr>
          <w:ilvl w:val="0"/>
          <w:numId w:val="1"/>
        </w:numPr>
        <w:spacing w:line="237" w:lineRule="auto"/>
        <w:ind w:left="426" w:hanging="426"/>
        <w:jc w:val="both"/>
        <w:rPr>
          <w:sz w:val="17"/>
          <w:lang w:val="en-GB"/>
        </w:rPr>
      </w:pPr>
      <w:r w:rsidRPr="00BB41EF">
        <w:rPr>
          <w:sz w:val="17"/>
          <w:lang w:val="en-GB" w:bidi="en-GB"/>
        </w:rPr>
        <w:t>To receive the VIP service, Passengers are obliged to report to the VIP reception desk in order to verify the rights and complete the formalities. Departing passengers should report to the VIP reception no later than one hour before the scheduled departure. Passengers travelling with more items of checked baggage should arrive not later than 1.5 hours before the scheduled departure.</w:t>
      </w:r>
    </w:p>
    <w:p w14:paraId="18E50E8B" w14:textId="77777777" w:rsidR="00125E0B" w:rsidRPr="00BB41EF" w:rsidRDefault="00E52AE5" w:rsidP="00BD2AAA">
      <w:pPr>
        <w:pStyle w:val="Akapitzlist"/>
        <w:numPr>
          <w:ilvl w:val="0"/>
          <w:numId w:val="1"/>
        </w:numPr>
        <w:spacing w:before="4" w:line="237" w:lineRule="auto"/>
        <w:ind w:left="426" w:hanging="426"/>
        <w:jc w:val="both"/>
        <w:rPr>
          <w:sz w:val="17"/>
          <w:lang w:val="en-GB"/>
        </w:rPr>
      </w:pPr>
      <w:r w:rsidRPr="00BB41EF">
        <w:rPr>
          <w:sz w:val="17"/>
          <w:lang w:val="en-GB" w:bidi="en-GB"/>
        </w:rPr>
        <w:t>Additional services such as catering / restaurant services are available upon placing an additional order by the reservation form. Service fee – according to the rates set by entities performing the order</w:t>
      </w:r>
      <w:r w:rsidRPr="00BB41EF">
        <w:rPr>
          <w:color w:val="FF0000"/>
          <w:sz w:val="17"/>
          <w:lang w:val="en-GB" w:bidi="en-GB"/>
        </w:rPr>
        <w:t xml:space="preserve">. </w:t>
      </w:r>
      <w:r w:rsidRPr="00BB41EF">
        <w:rPr>
          <w:sz w:val="17"/>
          <w:lang w:val="en-GB" w:bidi="en-GB"/>
        </w:rPr>
        <w:t>A handling fee of 20% of the value of the catering service is charged to the account.</w:t>
      </w:r>
    </w:p>
    <w:p w14:paraId="266BBBA5" w14:textId="77777777" w:rsidR="00125E0B" w:rsidRPr="00BB41EF" w:rsidRDefault="00E52AE5" w:rsidP="00BD2AAA">
      <w:pPr>
        <w:pStyle w:val="Akapitzlist"/>
        <w:numPr>
          <w:ilvl w:val="0"/>
          <w:numId w:val="1"/>
        </w:numPr>
        <w:spacing w:before="4" w:line="235" w:lineRule="auto"/>
        <w:ind w:left="426" w:hanging="426"/>
        <w:jc w:val="both"/>
        <w:rPr>
          <w:sz w:val="17"/>
          <w:lang w:val="en-GB"/>
        </w:rPr>
      </w:pPr>
      <w:r w:rsidRPr="00BB41EF">
        <w:rPr>
          <w:sz w:val="17"/>
          <w:lang w:val="en-GB" w:bidi="en-GB"/>
        </w:rPr>
        <w:t xml:space="preserve">The Airport reserves the right to change the terms and conditions of the VIP service reservation, and the </w:t>
      </w:r>
      <w:r w:rsidRPr="00BB41EF">
        <w:rPr>
          <w:spacing w:val="-2"/>
          <w:sz w:val="17"/>
          <w:lang w:val="en-GB" w:bidi="en-GB"/>
        </w:rPr>
        <w:t>Passengers</w:t>
      </w:r>
      <w:r w:rsidRPr="00BB41EF">
        <w:rPr>
          <w:sz w:val="17"/>
          <w:lang w:val="en-GB" w:bidi="en-GB"/>
        </w:rPr>
        <w:t xml:space="preserve"> concerned shall be notified immediately of such changes.</w:t>
      </w:r>
    </w:p>
    <w:p w14:paraId="0E0A77EB" w14:textId="77777777" w:rsidR="00125E0B" w:rsidRPr="00BB41EF" w:rsidRDefault="00E52AE5" w:rsidP="00BD2AAA">
      <w:pPr>
        <w:pStyle w:val="Akapitzlist"/>
        <w:numPr>
          <w:ilvl w:val="0"/>
          <w:numId w:val="1"/>
        </w:numPr>
        <w:spacing w:line="237" w:lineRule="auto"/>
        <w:ind w:left="426" w:hanging="426"/>
        <w:jc w:val="both"/>
        <w:rPr>
          <w:sz w:val="17"/>
          <w:lang w:val="en-GB"/>
        </w:rPr>
      </w:pPr>
      <w:r w:rsidRPr="00BB41EF">
        <w:rPr>
          <w:sz w:val="17"/>
          <w:lang w:val="en-GB" w:bidi="en-GB"/>
        </w:rPr>
        <w:t xml:space="preserve">In the event of adverse weather conditions or other exceptional circumstances that may disturb the schedule of flights or cause delays, the Airport reserves the right to change the cost of the service resulting from the extended stay in the </w:t>
      </w:r>
      <w:r w:rsidRPr="00BB41EF">
        <w:rPr>
          <w:spacing w:val="-4"/>
          <w:sz w:val="17"/>
          <w:lang w:val="en-GB" w:bidi="en-GB"/>
        </w:rPr>
        <w:t>VIP</w:t>
      </w:r>
      <w:r w:rsidRPr="00BB41EF">
        <w:rPr>
          <w:sz w:val="17"/>
          <w:lang w:val="en-GB" w:bidi="en-GB"/>
        </w:rPr>
        <w:t xml:space="preserve"> room.</w:t>
      </w:r>
    </w:p>
    <w:p w14:paraId="42A73715" w14:textId="77777777" w:rsidR="00125E0B" w:rsidRPr="00BB41EF" w:rsidRDefault="00E52AE5" w:rsidP="00BD2AAA">
      <w:pPr>
        <w:pStyle w:val="Akapitzlist"/>
        <w:numPr>
          <w:ilvl w:val="0"/>
          <w:numId w:val="1"/>
        </w:numPr>
        <w:spacing w:line="235" w:lineRule="auto"/>
        <w:ind w:left="426" w:hanging="426"/>
        <w:jc w:val="both"/>
        <w:rPr>
          <w:rFonts w:ascii="Calibri" w:hAnsi="Calibri"/>
          <w:sz w:val="11"/>
          <w:lang w:val="en-GB"/>
        </w:rPr>
      </w:pPr>
      <w:r w:rsidRPr="00BB41EF">
        <w:rPr>
          <w:sz w:val="17"/>
          <w:lang w:val="en-GB" w:bidi="en-GB"/>
        </w:rPr>
        <w:t xml:space="preserve">In </w:t>
      </w:r>
      <w:r w:rsidRPr="00BB41EF">
        <w:rPr>
          <w:color w:val="1C1C1C"/>
          <w:sz w:val="17"/>
          <w:lang w:val="en-GB" w:bidi="en-GB"/>
        </w:rPr>
        <w:t>the case of a security threat, for operational reasons or in the case of an event of force majeure, the VIP service may be changed or revoked by the Airport</w:t>
      </w:r>
      <w:r w:rsidRPr="00BB41EF">
        <w:rPr>
          <w:rFonts w:ascii="Calibri" w:eastAsia="Calibri" w:hAnsi="Calibri" w:cs="Calibri"/>
          <w:color w:val="1C1C1C"/>
          <w:sz w:val="11"/>
          <w:lang w:val="en-GB" w:bidi="en-GB"/>
        </w:rPr>
        <w:t>.</w:t>
      </w:r>
    </w:p>
    <w:p w14:paraId="23F8E9C3" w14:textId="77777777" w:rsidR="00125E0B" w:rsidRPr="00BB41EF" w:rsidRDefault="00E52AE5" w:rsidP="00BD2AAA">
      <w:pPr>
        <w:pStyle w:val="Akapitzlist"/>
        <w:numPr>
          <w:ilvl w:val="0"/>
          <w:numId w:val="1"/>
        </w:numPr>
        <w:spacing w:before="2" w:line="237" w:lineRule="auto"/>
        <w:ind w:left="426" w:hanging="426"/>
        <w:jc w:val="both"/>
        <w:rPr>
          <w:sz w:val="17"/>
          <w:lang w:val="en-GB"/>
        </w:rPr>
      </w:pPr>
      <w:r w:rsidRPr="00BB41EF">
        <w:rPr>
          <w:sz w:val="17"/>
          <w:lang w:val="en-GB" w:bidi="en-GB"/>
        </w:rPr>
        <w:t>The Airport reserves the right to change the reservation of the VIP service, including the right to cancel the VIP service, and the Passengers concerned shall be notified immediately of such changes. In the event of changing the reservation conditions of the VIP service, the Passengers who have made the reservation can accept the new conditions or cancel the reservation.</w:t>
      </w:r>
    </w:p>
    <w:sectPr w:rsidR="00125E0B" w:rsidRPr="00BB41EF" w:rsidSect="00BD2AAA">
      <w:type w:val="continuous"/>
      <w:pgSz w:w="11910" w:h="16840"/>
      <w:pgMar w:top="567" w:right="567" w:bottom="567" w:left="567" w:header="709" w:footer="709" w:gutter="0"/>
      <w:cols w:num="2" w:space="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55224"/>
    <w:multiLevelType w:val="hybridMultilevel"/>
    <w:tmpl w:val="C7AA60C8"/>
    <w:lvl w:ilvl="0" w:tplc="5844984A">
      <w:start w:val="1"/>
      <w:numFmt w:val="lowerLetter"/>
      <w:lvlText w:val="%1)"/>
      <w:lvlJc w:val="left"/>
      <w:pPr>
        <w:ind w:left="614" w:hanging="435"/>
        <w:jc w:val="left"/>
      </w:pPr>
      <w:rPr>
        <w:rFonts w:ascii="Arial" w:eastAsia="Arial" w:hAnsi="Arial" w:cs="Arial" w:hint="default"/>
        <w:b w:val="0"/>
        <w:bCs w:val="0"/>
        <w:i w:val="0"/>
        <w:iCs w:val="0"/>
        <w:spacing w:val="-2"/>
        <w:w w:val="100"/>
        <w:sz w:val="17"/>
        <w:szCs w:val="17"/>
        <w:lang w:val="pl-PL" w:eastAsia="en-US" w:bidi="ar-SA"/>
      </w:rPr>
    </w:lvl>
    <w:lvl w:ilvl="1" w:tplc="B920A54C">
      <w:start w:val="1"/>
      <w:numFmt w:val="decimal"/>
      <w:lvlText w:val="%2."/>
      <w:lvlJc w:val="left"/>
      <w:pPr>
        <w:ind w:left="470" w:hanging="361"/>
        <w:jc w:val="left"/>
      </w:pPr>
      <w:rPr>
        <w:rFonts w:ascii="Calibri" w:eastAsia="Calibri" w:hAnsi="Calibri" w:cs="Calibri" w:hint="default"/>
        <w:b w:val="0"/>
        <w:bCs w:val="0"/>
        <w:i w:val="0"/>
        <w:iCs w:val="0"/>
        <w:w w:val="100"/>
        <w:sz w:val="17"/>
        <w:szCs w:val="17"/>
        <w:lang w:val="pl-PL" w:eastAsia="en-US" w:bidi="ar-SA"/>
      </w:rPr>
    </w:lvl>
    <w:lvl w:ilvl="2" w:tplc="CA969BD8">
      <w:numFmt w:val="bullet"/>
      <w:lvlText w:val="•"/>
      <w:lvlJc w:val="left"/>
      <w:pPr>
        <w:ind w:left="1151" w:hanging="361"/>
      </w:pPr>
      <w:rPr>
        <w:rFonts w:hint="default"/>
        <w:lang w:val="pl-PL" w:eastAsia="en-US" w:bidi="ar-SA"/>
      </w:rPr>
    </w:lvl>
    <w:lvl w:ilvl="3" w:tplc="5986F03A">
      <w:numFmt w:val="bullet"/>
      <w:lvlText w:val="•"/>
      <w:lvlJc w:val="left"/>
      <w:pPr>
        <w:ind w:left="1683" w:hanging="361"/>
      </w:pPr>
      <w:rPr>
        <w:rFonts w:hint="default"/>
        <w:lang w:val="pl-PL" w:eastAsia="en-US" w:bidi="ar-SA"/>
      </w:rPr>
    </w:lvl>
    <w:lvl w:ilvl="4" w:tplc="75361F2A">
      <w:numFmt w:val="bullet"/>
      <w:lvlText w:val="•"/>
      <w:lvlJc w:val="left"/>
      <w:pPr>
        <w:ind w:left="2214" w:hanging="361"/>
      </w:pPr>
      <w:rPr>
        <w:rFonts w:hint="default"/>
        <w:lang w:val="pl-PL" w:eastAsia="en-US" w:bidi="ar-SA"/>
      </w:rPr>
    </w:lvl>
    <w:lvl w:ilvl="5" w:tplc="D75ECFB0">
      <w:numFmt w:val="bullet"/>
      <w:lvlText w:val="•"/>
      <w:lvlJc w:val="left"/>
      <w:pPr>
        <w:ind w:left="2746" w:hanging="361"/>
      </w:pPr>
      <w:rPr>
        <w:rFonts w:hint="default"/>
        <w:lang w:val="pl-PL" w:eastAsia="en-US" w:bidi="ar-SA"/>
      </w:rPr>
    </w:lvl>
    <w:lvl w:ilvl="6" w:tplc="2C24D2E4">
      <w:numFmt w:val="bullet"/>
      <w:lvlText w:val="•"/>
      <w:lvlJc w:val="left"/>
      <w:pPr>
        <w:ind w:left="3277" w:hanging="361"/>
      </w:pPr>
      <w:rPr>
        <w:rFonts w:hint="default"/>
        <w:lang w:val="pl-PL" w:eastAsia="en-US" w:bidi="ar-SA"/>
      </w:rPr>
    </w:lvl>
    <w:lvl w:ilvl="7" w:tplc="F918C606">
      <w:numFmt w:val="bullet"/>
      <w:lvlText w:val="•"/>
      <w:lvlJc w:val="left"/>
      <w:pPr>
        <w:ind w:left="3809" w:hanging="361"/>
      </w:pPr>
      <w:rPr>
        <w:rFonts w:hint="default"/>
        <w:lang w:val="pl-PL" w:eastAsia="en-US" w:bidi="ar-SA"/>
      </w:rPr>
    </w:lvl>
    <w:lvl w:ilvl="8" w:tplc="4B8A763A">
      <w:numFmt w:val="bullet"/>
      <w:lvlText w:val="•"/>
      <w:lvlJc w:val="left"/>
      <w:pPr>
        <w:ind w:left="4340" w:hanging="361"/>
      </w:pPr>
      <w:rPr>
        <w:rFonts w:hint="default"/>
        <w:lang w:val="pl-PL" w:eastAsia="en-US" w:bidi="ar-SA"/>
      </w:rPr>
    </w:lvl>
  </w:abstractNum>
  <w:abstractNum w:abstractNumId="1">
    <w:nsid w:val="18896ED2"/>
    <w:multiLevelType w:val="hybridMultilevel"/>
    <w:tmpl w:val="868651D6"/>
    <w:lvl w:ilvl="0" w:tplc="D584BF80">
      <w:start w:val="1"/>
      <w:numFmt w:val="decimal"/>
      <w:lvlText w:val="%1."/>
      <w:lvlJc w:val="left"/>
      <w:pPr>
        <w:ind w:left="534" w:hanging="361"/>
        <w:jc w:val="left"/>
      </w:pPr>
      <w:rPr>
        <w:rFonts w:ascii="Calibri" w:eastAsia="Calibri" w:hAnsi="Calibri" w:cs="Calibri" w:hint="default"/>
        <w:b w:val="0"/>
        <w:bCs w:val="0"/>
        <w:i w:val="0"/>
        <w:iCs w:val="0"/>
        <w:w w:val="100"/>
        <w:sz w:val="17"/>
        <w:szCs w:val="17"/>
        <w:lang w:val="pl-PL" w:eastAsia="en-US" w:bidi="ar-SA"/>
      </w:rPr>
    </w:lvl>
    <w:lvl w:ilvl="1" w:tplc="10EEC7A8">
      <w:numFmt w:val="bullet"/>
      <w:lvlText w:val="•"/>
      <w:lvlJc w:val="left"/>
      <w:pPr>
        <w:ind w:left="1039" w:hanging="361"/>
      </w:pPr>
      <w:rPr>
        <w:rFonts w:hint="default"/>
        <w:lang w:val="pl-PL" w:eastAsia="en-US" w:bidi="ar-SA"/>
      </w:rPr>
    </w:lvl>
    <w:lvl w:ilvl="2" w:tplc="100AC856">
      <w:numFmt w:val="bullet"/>
      <w:lvlText w:val="•"/>
      <w:lvlJc w:val="left"/>
      <w:pPr>
        <w:ind w:left="1538" w:hanging="361"/>
      </w:pPr>
      <w:rPr>
        <w:rFonts w:hint="default"/>
        <w:lang w:val="pl-PL" w:eastAsia="en-US" w:bidi="ar-SA"/>
      </w:rPr>
    </w:lvl>
    <w:lvl w:ilvl="3" w:tplc="1324C830">
      <w:numFmt w:val="bullet"/>
      <w:lvlText w:val="•"/>
      <w:lvlJc w:val="left"/>
      <w:pPr>
        <w:ind w:left="2038" w:hanging="361"/>
      </w:pPr>
      <w:rPr>
        <w:rFonts w:hint="default"/>
        <w:lang w:val="pl-PL" w:eastAsia="en-US" w:bidi="ar-SA"/>
      </w:rPr>
    </w:lvl>
    <w:lvl w:ilvl="4" w:tplc="952C38F0">
      <w:numFmt w:val="bullet"/>
      <w:lvlText w:val="•"/>
      <w:lvlJc w:val="left"/>
      <w:pPr>
        <w:ind w:left="2537" w:hanging="361"/>
      </w:pPr>
      <w:rPr>
        <w:rFonts w:hint="default"/>
        <w:lang w:val="pl-PL" w:eastAsia="en-US" w:bidi="ar-SA"/>
      </w:rPr>
    </w:lvl>
    <w:lvl w:ilvl="5" w:tplc="A6045A62">
      <w:numFmt w:val="bullet"/>
      <w:lvlText w:val="•"/>
      <w:lvlJc w:val="left"/>
      <w:pPr>
        <w:ind w:left="3037" w:hanging="361"/>
      </w:pPr>
      <w:rPr>
        <w:rFonts w:hint="default"/>
        <w:lang w:val="pl-PL" w:eastAsia="en-US" w:bidi="ar-SA"/>
      </w:rPr>
    </w:lvl>
    <w:lvl w:ilvl="6" w:tplc="B85046FA">
      <w:numFmt w:val="bullet"/>
      <w:lvlText w:val="•"/>
      <w:lvlJc w:val="left"/>
      <w:pPr>
        <w:ind w:left="3536" w:hanging="361"/>
      </w:pPr>
      <w:rPr>
        <w:rFonts w:hint="default"/>
        <w:lang w:val="pl-PL" w:eastAsia="en-US" w:bidi="ar-SA"/>
      </w:rPr>
    </w:lvl>
    <w:lvl w:ilvl="7" w:tplc="6E60C9B0">
      <w:numFmt w:val="bullet"/>
      <w:lvlText w:val="•"/>
      <w:lvlJc w:val="left"/>
      <w:pPr>
        <w:ind w:left="4036" w:hanging="361"/>
      </w:pPr>
      <w:rPr>
        <w:rFonts w:hint="default"/>
        <w:lang w:val="pl-PL" w:eastAsia="en-US" w:bidi="ar-SA"/>
      </w:rPr>
    </w:lvl>
    <w:lvl w:ilvl="8" w:tplc="EE46BA2E">
      <w:numFmt w:val="bullet"/>
      <w:lvlText w:val="•"/>
      <w:lvlJc w:val="left"/>
      <w:pPr>
        <w:ind w:left="4535" w:hanging="361"/>
      </w:pPr>
      <w:rPr>
        <w:rFonts w:hint="default"/>
        <w:lang w:val="pl-PL" w:eastAsia="en-US" w:bidi="ar-SA"/>
      </w:rPr>
    </w:lvl>
  </w:abstractNum>
  <w:abstractNum w:abstractNumId="2">
    <w:nsid w:val="1C2914FB"/>
    <w:multiLevelType w:val="hybridMultilevel"/>
    <w:tmpl w:val="401A8EFE"/>
    <w:lvl w:ilvl="0" w:tplc="10806EFC">
      <w:start w:val="1"/>
      <w:numFmt w:val="decimal"/>
      <w:lvlText w:val="%1."/>
      <w:lvlJc w:val="left"/>
      <w:pPr>
        <w:ind w:left="469" w:hanging="361"/>
        <w:jc w:val="left"/>
      </w:pPr>
      <w:rPr>
        <w:rFonts w:ascii="Arial" w:eastAsia="Arial" w:hAnsi="Arial" w:cs="Arial" w:hint="default"/>
        <w:b w:val="0"/>
        <w:bCs w:val="0"/>
        <w:i w:val="0"/>
        <w:iCs w:val="0"/>
        <w:spacing w:val="-2"/>
        <w:w w:val="100"/>
        <w:sz w:val="17"/>
        <w:szCs w:val="17"/>
        <w:lang w:val="pl-PL" w:eastAsia="en-US" w:bidi="ar-SA"/>
      </w:rPr>
    </w:lvl>
    <w:lvl w:ilvl="1" w:tplc="42C87F6C">
      <w:numFmt w:val="bullet"/>
      <w:lvlText w:val="•"/>
      <w:lvlJc w:val="left"/>
      <w:pPr>
        <w:ind w:left="954" w:hanging="361"/>
      </w:pPr>
      <w:rPr>
        <w:rFonts w:hint="default"/>
        <w:lang w:val="pl-PL" w:eastAsia="en-US" w:bidi="ar-SA"/>
      </w:rPr>
    </w:lvl>
    <w:lvl w:ilvl="2" w:tplc="BFBAE420">
      <w:numFmt w:val="bullet"/>
      <w:lvlText w:val="•"/>
      <w:lvlJc w:val="left"/>
      <w:pPr>
        <w:ind w:left="1448" w:hanging="361"/>
      </w:pPr>
      <w:rPr>
        <w:rFonts w:hint="default"/>
        <w:lang w:val="pl-PL" w:eastAsia="en-US" w:bidi="ar-SA"/>
      </w:rPr>
    </w:lvl>
    <w:lvl w:ilvl="3" w:tplc="238056F4">
      <w:numFmt w:val="bullet"/>
      <w:lvlText w:val="•"/>
      <w:lvlJc w:val="left"/>
      <w:pPr>
        <w:ind w:left="1943" w:hanging="361"/>
      </w:pPr>
      <w:rPr>
        <w:rFonts w:hint="default"/>
        <w:lang w:val="pl-PL" w:eastAsia="en-US" w:bidi="ar-SA"/>
      </w:rPr>
    </w:lvl>
    <w:lvl w:ilvl="4" w:tplc="476EB4C6">
      <w:numFmt w:val="bullet"/>
      <w:lvlText w:val="•"/>
      <w:lvlJc w:val="left"/>
      <w:pPr>
        <w:ind w:left="2437" w:hanging="361"/>
      </w:pPr>
      <w:rPr>
        <w:rFonts w:hint="default"/>
        <w:lang w:val="pl-PL" w:eastAsia="en-US" w:bidi="ar-SA"/>
      </w:rPr>
    </w:lvl>
    <w:lvl w:ilvl="5" w:tplc="8A321054">
      <w:numFmt w:val="bullet"/>
      <w:lvlText w:val="•"/>
      <w:lvlJc w:val="left"/>
      <w:pPr>
        <w:ind w:left="2931" w:hanging="361"/>
      </w:pPr>
      <w:rPr>
        <w:rFonts w:hint="default"/>
        <w:lang w:val="pl-PL" w:eastAsia="en-US" w:bidi="ar-SA"/>
      </w:rPr>
    </w:lvl>
    <w:lvl w:ilvl="6" w:tplc="B9322C38">
      <w:numFmt w:val="bullet"/>
      <w:lvlText w:val="•"/>
      <w:lvlJc w:val="left"/>
      <w:pPr>
        <w:ind w:left="3426" w:hanging="361"/>
      </w:pPr>
      <w:rPr>
        <w:rFonts w:hint="default"/>
        <w:lang w:val="pl-PL" w:eastAsia="en-US" w:bidi="ar-SA"/>
      </w:rPr>
    </w:lvl>
    <w:lvl w:ilvl="7" w:tplc="BFEE9BC2">
      <w:numFmt w:val="bullet"/>
      <w:lvlText w:val="•"/>
      <w:lvlJc w:val="left"/>
      <w:pPr>
        <w:ind w:left="3920" w:hanging="361"/>
      </w:pPr>
      <w:rPr>
        <w:rFonts w:hint="default"/>
        <w:lang w:val="pl-PL" w:eastAsia="en-US" w:bidi="ar-SA"/>
      </w:rPr>
    </w:lvl>
    <w:lvl w:ilvl="8" w:tplc="0840CDAC">
      <w:numFmt w:val="bullet"/>
      <w:lvlText w:val="•"/>
      <w:lvlJc w:val="left"/>
      <w:pPr>
        <w:ind w:left="4414" w:hanging="361"/>
      </w:pPr>
      <w:rPr>
        <w:rFonts w:hint="default"/>
        <w:lang w:val="pl-PL" w:eastAsia="en-US" w:bidi="ar-SA"/>
      </w:rPr>
    </w:lvl>
  </w:abstractNum>
  <w:abstractNum w:abstractNumId="3">
    <w:nsid w:val="57582340"/>
    <w:multiLevelType w:val="hybridMultilevel"/>
    <w:tmpl w:val="257EA74C"/>
    <w:lvl w:ilvl="0" w:tplc="874E61BE">
      <w:start w:val="1"/>
      <w:numFmt w:val="upperRoman"/>
      <w:lvlText w:val="%1."/>
      <w:lvlJc w:val="left"/>
      <w:pPr>
        <w:ind w:left="2402" w:hanging="145"/>
        <w:jc w:val="right"/>
      </w:pPr>
      <w:rPr>
        <w:rFonts w:ascii="Arial" w:eastAsia="Arial" w:hAnsi="Arial" w:cs="Arial" w:hint="default"/>
        <w:b/>
        <w:bCs/>
        <w:i w:val="0"/>
        <w:iCs w:val="0"/>
        <w:w w:val="100"/>
        <w:sz w:val="17"/>
        <w:szCs w:val="17"/>
        <w:lang w:val="pl-PL" w:eastAsia="en-US" w:bidi="ar-SA"/>
      </w:rPr>
    </w:lvl>
    <w:lvl w:ilvl="1" w:tplc="485E9914">
      <w:numFmt w:val="bullet"/>
      <w:lvlText w:val="•"/>
      <w:lvlJc w:val="left"/>
      <w:pPr>
        <w:ind w:left="2700" w:hanging="145"/>
      </w:pPr>
      <w:rPr>
        <w:rFonts w:hint="default"/>
        <w:lang w:val="pl-PL" w:eastAsia="en-US" w:bidi="ar-SA"/>
      </w:rPr>
    </w:lvl>
    <w:lvl w:ilvl="2" w:tplc="2702FF48">
      <w:numFmt w:val="bullet"/>
      <w:lvlText w:val="•"/>
      <w:lvlJc w:val="left"/>
      <w:pPr>
        <w:ind w:left="3000" w:hanging="145"/>
      </w:pPr>
      <w:rPr>
        <w:rFonts w:hint="default"/>
        <w:lang w:val="pl-PL" w:eastAsia="en-US" w:bidi="ar-SA"/>
      </w:rPr>
    </w:lvl>
    <w:lvl w:ilvl="3" w:tplc="372AB0C8">
      <w:numFmt w:val="bullet"/>
      <w:lvlText w:val="•"/>
      <w:lvlJc w:val="left"/>
      <w:pPr>
        <w:ind w:left="3301" w:hanging="145"/>
      </w:pPr>
      <w:rPr>
        <w:rFonts w:hint="default"/>
        <w:lang w:val="pl-PL" w:eastAsia="en-US" w:bidi="ar-SA"/>
      </w:rPr>
    </w:lvl>
    <w:lvl w:ilvl="4" w:tplc="9C9A710A">
      <w:numFmt w:val="bullet"/>
      <w:lvlText w:val="•"/>
      <w:lvlJc w:val="left"/>
      <w:pPr>
        <w:ind w:left="3601" w:hanging="145"/>
      </w:pPr>
      <w:rPr>
        <w:rFonts w:hint="default"/>
        <w:lang w:val="pl-PL" w:eastAsia="en-US" w:bidi="ar-SA"/>
      </w:rPr>
    </w:lvl>
    <w:lvl w:ilvl="5" w:tplc="2D406948">
      <w:numFmt w:val="bullet"/>
      <w:lvlText w:val="•"/>
      <w:lvlJc w:val="left"/>
      <w:pPr>
        <w:ind w:left="3901" w:hanging="145"/>
      </w:pPr>
      <w:rPr>
        <w:rFonts w:hint="default"/>
        <w:lang w:val="pl-PL" w:eastAsia="en-US" w:bidi="ar-SA"/>
      </w:rPr>
    </w:lvl>
    <w:lvl w:ilvl="6" w:tplc="4C8AC388">
      <w:numFmt w:val="bullet"/>
      <w:lvlText w:val="•"/>
      <w:lvlJc w:val="left"/>
      <w:pPr>
        <w:ind w:left="4202" w:hanging="145"/>
      </w:pPr>
      <w:rPr>
        <w:rFonts w:hint="default"/>
        <w:lang w:val="pl-PL" w:eastAsia="en-US" w:bidi="ar-SA"/>
      </w:rPr>
    </w:lvl>
    <w:lvl w:ilvl="7" w:tplc="C838ABA0">
      <w:numFmt w:val="bullet"/>
      <w:lvlText w:val="•"/>
      <w:lvlJc w:val="left"/>
      <w:pPr>
        <w:ind w:left="4502" w:hanging="145"/>
      </w:pPr>
      <w:rPr>
        <w:rFonts w:hint="default"/>
        <w:lang w:val="pl-PL" w:eastAsia="en-US" w:bidi="ar-SA"/>
      </w:rPr>
    </w:lvl>
    <w:lvl w:ilvl="8" w:tplc="8A1AADD0">
      <w:numFmt w:val="bullet"/>
      <w:lvlText w:val="•"/>
      <w:lvlJc w:val="left"/>
      <w:pPr>
        <w:ind w:left="4802" w:hanging="145"/>
      </w:pPr>
      <w:rPr>
        <w:rFonts w:hint="default"/>
        <w:lang w:val="pl-PL" w:eastAsia="en-US" w:bidi="ar-SA"/>
      </w:rPr>
    </w:lvl>
  </w:abstractNum>
  <w:abstractNum w:abstractNumId="4">
    <w:nsid w:val="708B424F"/>
    <w:multiLevelType w:val="hybridMultilevel"/>
    <w:tmpl w:val="387E906A"/>
    <w:lvl w:ilvl="0" w:tplc="C0C00762">
      <w:start w:val="1"/>
      <w:numFmt w:val="decimal"/>
      <w:lvlText w:val="%1."/>
      <w:lvlJc w:val="left"/>
      <w:pPr>
        <w:ind w:left="534" w:hanging="425"/>
        <w:jc w:val="left"/>
      </w:pPr>
      <w:rPr>
        <w:rFonts w:ascii="Arial" w:eastAsia="Arial" w:hAnsi="Arial" w:cs="Arial" w:hint="default"/>
        <w:b w:val="0"/>
        <w:bCs w:val="0"/>
        <w:i w:val="0"/>
        <w:iCs w:val="0"/>
        <w:spacing w:val="-2"/>
        <w:w w:val="100"/>
        <w:sz w:val="17"/>
        <w:szCs w:val="17"/>
        <w:lang w:val="pl-PL" w:eastAsia="en-US" w:bidi="ar-SA"/>
      </w:rPr>
    </w:lvl>
    <w:lvl w:ilvl="1" w:tplc="95E02064">
      <w:numFmt w:val="bullet"/>
      <w:lvlText w:val="•"/>
      <w:lvlJc w:val="left"/>
      <w:pPr>
        <w:ind w:left="1039" w:hanging="425"/>
      </w:pPr>
      <w:rPr>
        <w:rFonts w:hint="default"/>
        <w:lang w:val="pl-PL" w:eastAsia="en-US" w:bidi="ar-SA"/>
      </w:rPr>
    </w:lvl>
    <w:lvl w:ilvl="2" w:tplc="24761B08">
      <w:numFmt w:val="bullet"/>
      <w:lvlText w:val="•"/>
      <w:lvlJc w:val="left"/>
      <w:pPr>
        <w:ind w:left="1538" w:hanging="425"/>
      </w:pPr>
      <w:rPr>
        <w:rFonts w:hint="default"/>
        <w:lang w:val="pl-PL" w:eastAsia="en-US" w:bidi="ar-SA"/>
      </w:rPr>
    </w:lvl>
    <w:lvl w:ilvl="3" w:tplc="698C7EEA">
      <w:numFmt w:val="bullet"/>
      <w:lvlText w:val="•"/>
      <w:lvlJc w:val="left"/>
      <w:pPr>
        <w:ind w:left="2038" w:hanging="425"/>
      </w:pPr>
      <w:rPr>
        <w:rFonts w:hint="default"/>
        <w:lang w:val="pl-PL" w:eastAsia="en-US" w:bidi="ar-SA"/>
      </w:rPr>
    </w:lvl>
    <w:lvl w:ilvl="4" w:tplc="3F60C40E">
      <w:numFmt w:val="bullet"/>
      <w:lvlText w:val="•"/>
      <w:lvlJc w:val="left"/>
      <w:pPr>
        <w:ind w:left="2537" w:hanging="425"/>
      </w:pPr>
      <w:rPr>
        <w:rFonts w:hint="default"/>
        <w:lang w:val="pl-PL" w:eastAsia="en-US" w:bidi="ar-SA"/>
      </w:rPr>
    </w:lvl>
    <w:lvl w:ilvl="5" w:tplc="DE48121C">
      <w:numFmt w:val="bullet"/>
      <w:lvlText w:val="•"/>
      <w:lvlJc w:val="left"/>
      <w:pPr>
        <w:ind w:left="3037" w:hanging="425"/>
      </w:pPr>
      <w:rPr>
        <w:rFonts w:hint="default"/>
        <w:lang w:val="pl-PL" w:eastAsia="en-US" w:bidi="ar-SA"/>
      </w:rPr>
    </w:lvl>
    <w:lvl w:ilvl="6" w:tplc="F880018C">
      <w:numFmt w:val="bullet"/>
      <w:lvlText w:val="•"/>
      <w:lvlJc w:val="left"/>
      <w:pPr>
        <w:ind w:left="3536" w:hanging="425"/>
      </w:pPr>
      <w:rPr>
        <w:rFonts w:hint="default"/>
        <w:lang w:val="pl-PL" w:eastAsia="en-US" w:bidi="ar-SA"/>
      </w:rPr>
    </w:lvl>
    <w:lvl w:ilvl="7" w:tplc="B49C7606">
      <w:numFmt w:val="bullet"/>
      <w:lvlText w:val="•"/>
      <w:lvlJc w:val="left"/>
      <w:pPr>
        <w:ind w:left="4036" w:hanging="425"/>
      </w:pPr>
      <w:rPr>
        <w:rFonts w:hint="default"/>
        <w:lang w:val="pl-PL" w:eastAsia="en-US" w:bidi="ar-SA"/>
      </w:rPr>
    </w:lvl>
    <w:lvl w:ilvl="8" w:tplc="6130D798">
      <w:numFmt w:val="bullet"/>
      <w:lvlText w:val="•"/>
      <w:lvlJc w:val="left"/>
      <w:pPr>
        <w:ind w:left="4535" w:hanging="425"/>
      </w:pPr>
      <w:rPr>
        <w:rFonts w:hint="default"/>
        <w:lang w:val="pl-PL" w:eastAsia="en-US" w:bidi="ar-SA"/>
      </w:rPr>
    </w:lvl>
  </w:abstractNum>
  <w:abstractNum w:abstractNumId="5">
    <w:nsid w:val="759C3453"/>
    <w:multiLevelType w:val="hybridMultilevel"/>
    <w:tmpl w:val="44E6B73A"/>
    <w:lvl w:ilvl="0" w:tplc="A3C8D3DA">
      <w:start w:val="1"/>
      <w:numFmt w:val="decimal"/>
      <w:lvlText w:val="%1."/>
      <w:lvlJc w:val="left"/>
      <w:pPr>
        <w:ind w:left="470" w:hanging="361"/>
        <w:jc w:val="left"/>
      </w:pPr>
      <w:rPr>
        <w:rFonts w:ascii="Arial" w:eastAsia="Arial" w:hAnsi="Arial" w:cs="Arial" w:hint="default"/>
        <w:b w:val="0"/>
        <w:bCs w:val="0"/>
        <w:i w:val="0"/>
        <w:iCs w:val="0"/>
        <w:spacing w:val="-2"/>
        <w:w w:val="100"/>
        <w:sz w:val="17"/>
        <w:szCs w:val="17"/>
        <w:lang w:val="pl-PL" w:eastAsia="en-US" w:bidi="ar-SA"/>
      </w:rPr>
    </w:lvl>
    <w:lvl w:ilvl="1" w:tplc="F9A49BAA">
      <w:start w:val="1"/>
      <w:numFmt w:val="lowerLetter"/>
      <w:lvlText w:val="%2)"/>
      <w:lvlJc w:val="left"/>
      <w:pPr>
        <w:ind w:left="895" w:hanging="360"/>
        <w:jc w:val="left"/>
      </w:pPr>
      <w:rPr>
        <w:rFonts w:ascii="Arial" w:eastAsia="Arial" w:hAnsi="Arial" w:cs="Arial" w:hint="default"/>
        <w:b w:val="0"/>
        <w:bCs w:val="0"/>
        <w:i w:val="0"/>
        <w:iCs w:val="0"/>
        <w:spacing w:val="-2"/>
        <w:w w:val="100"/>
        <w:sz w:val="17"/>
        <w:szCs w:val="17"/>
        <w:lang w:val="pl-PL" w:eastAsia="en-US" w:bidi="ar-SA"/>
      </w:rPr>
    </w:lvl>
    <w:lvl w:ilvl="2" w:tplc="3AC647FC">
      <w:numFmt w:val="bullet"/>
      <w:lvlText w:val="•"/>
      <w:lvlJc w:val="left"/>
      <w:pPr>
        <w:ind w:left="1400" w:hanging="360"/>
      </w:pPr>
      <w:rPr>
        <w:rFonts w:hint="default"/>
        <w:lang w:val="pl-PL" w:eastAsia="en-US" w:bidi="ar-SA"/>
      </w:rPr>
    </w:lvl>
    <w:lvl w:ilvl="3" w:tplc="F014C296">
      <w:numFmt w:val="bullet"/>
      <w:lvlText w:val="•"/>
      <w:lvlJc w:val="left"/>
      <w:pPr>
        <w:ind w:left="1900" w:hanging="360"/>
      </w:pPr>
      <w:rPr>
        <w:rFonts w:hint="default"/>
        <w:lang w:val="pl-PL" w:eastAsia="en-US" w:bidi="ar-SA"/>
      </w:rPr>
    </w:lvl>
    <w:lvl w:ilvl="4" w:tplc="74126D36">
      <w:numFmt w:val="bullet"/>
      <w:lvlText w:val="•"/>
      <w:lvlJc w:val="left"/>
      <w:pPr>
        <w:ind w:left="2401" w:hanging="360"/>
      </w:pPr>
      <w:rPr>
        <w:rFonts w:hint="default"/>
        <w:lang w:val="pl-PL" w:eastAsia="en-US" w:bidi="ar-SA"/>
      </w:rPr>
    </w:lvl>
    <w:lvl w:ilvl="5" w:tplc="0996163A">
      <w:numFmt w:val="bullet"/>
      <w:lvlText w:val="•"/>
      <w:lvlJc w:val="left"/>
      <w:pPr>
        <w:ind w:left="2901" w:hanging="360"/>
      </w:pPr>
      <w:rPr>
        <w:rFonts w:hint="default"/>
        <w:lang w:val="pl-PL" w:eastAsia="en-US" w:bidi="ar-SA"/>
      </w:rPr>
    </w:lvl>
    <w:lvl w:ilvl="6" w:tplc="0C6CF114">
      <w:numFmt w:val="bullet"/>
      <w:lvlText w:val="•"/>
      <w:lvlJc w:val="left"/>
      <w:pPr>
        <w:ind w:left="3402" w:hanging="360"/>
      </w:pPr>
      <w:rPr>
        <w:rFonts w:hint="default"/>
        <w:lang w:val="pl-PL" w:eastAsia="en-US" w:bidi="ar-SA"/>
      </w:rPr>
    </w:lvl>
    <w:lvl w:ilvl="7" w:tplc="400EAA44">
      <w:numFmt w:val="bullet"/>
      <w:lvlText w:val="•"/>
      <w:lvlJc w:val="left"/>
      <w:pPr>
        <w:ind w:left="3902" w:hanging="360"/>
      </w:pPr>
      <w:rPr>
        <w:rFonts w:hint="default"/>
        <w:lang w:val="pl-PL" w:eastAsia="en-US" w:bidi="ar-SA"/>
      </w:rPr>
    </w:lvl>
    <w:lvl w:ilvl="8" w:tplc="975EA024">
      <w:numFmt w:val="bullet"/>
      <w:lvlText w:val="•"/>
      <w:lvlJc w:val="left"/>
      <w:pPr>
        <w:ind w:left="4402" w:hanging="360"/>
      </w:pPr>
      <w:rPr>
        <w:rFonts w:hint="default"/>
        <w:lang w:val="pl-PL" w:eastAsia="en-US" w:bidi="ar-SA"/>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25E0B"/>
    <w:rsid w:val="00125E0B"/>
    <w:rsid w:val="001713B0"/>
    <w:rsid w:val="00496CDD"/>
    <w:rsid w:val="00943101"/>
    <w:rsid w:val="00BB41EF"/>
    <w:rsid w:val="00BD2AAA"/>
    <w:rsid w:val="00E52AE5"/>
    <w:rsid w:val="00F957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D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Arial" w:eastAsia="Arial" w:hAnsi="Arial" w:cs="Arial"/>
      <w:lang w:val="pl-PL"/>
    </w:rPr>
  </w:style>
  <w:style w:type="paragraph" w:styleId="Nagwek1">
    <w:name w:val="heading 1"/>
    <w:basedOn w:val="Normalny"/>
    <w:uiPriority w:val="9"/>
    <w:qFormat/>
    <w:pPr>
      <w:ind w:left="1253" w:hanging="258"/>
      <w:outlineLvl w:val="0"/>
    </w:pPr>
    <w:rPr>
      <w:b/>
      <w:bCs/>
      <w:sz w:val="17"/>
      <w:szCs w:val="1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hanging="361"/>
      <w:jc w:val="both"/>
    </w:pPr>
    <w:rPr>
      <w:sz w:val="17"/>
      <w:szCs w:val="17"/>
    </w:rPr>
  </w:style>
  <w:style w:type="paragraph" w:styleId="Tytu">
    <w:name w:val="Title"/>
    <w:basedOn w:val="Normalny"/>
    <w:uiPriority w:val="10"/>
    <w:qFormat/>
    <w:pPr>
      <w:spacing w:line="207" w:lineRule="exact"/>
      <w:ind w:left="2976" w:right="2895"/>
      <w:jc w:val="center"/>
    </w:pPr>
    <w:rPr>
      <w:b/>
      <w:bCs/>
      <w:sz w:val="18"/>
      <w:szCs w:val="18"/>
    </w:rPr>
  </w:style>
  <w:style w:type="paragraph" w:styleId="Akapitzlist">
    <w:name w:val="List Paragraph"/>
    <w:basedOn w:val="Normalny"/>
    <w:uiPriority w:val="1"/>
    <w:qFormat/>
    <w:pPr>
      <w:ind w:left="534" w:hanging="361"/>
      <w:jc w:val="both"/>
    </w:pPr>
  </w:style>
  <w:style w:type="paragraph" w:customStyle="1" w:styleId="TableParagraph">
    <w:name w:val="Table Paragraph"/>
    <w:basedOn w:val="Normalny"/>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rFonts w:ascii="Arial" w:eastAsia="Arial" w:hAnsi="Arial" w:cs="Arial"/>
      <w:lang w:val="pl-PL"/>
    </w:rPr>
  </w:style>
  <w:style w:type="paragraph" w:styleId="Nagwek1">
    <w:name w:val="heading 1"/>
    <w:basedOn w:val="Normalny"/>
    <w:uiPriority w:val="9"/>
    <w:qFormat/>
    <w:pPr>
      <w:ind w:left="1253" w:hanging="258"/>
      <w:outlineLvl w:val="0"/>
    </w:pPr>
    <w:rPr>
      <w:b/>
      <w:bCs/>
      <w:sz w:val="17"/>
      <w:szCs w:val="1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hanging="361"/>
      <w:jc w:val="both"/>
    </w:pPr>
    <w:rPr>
      <w:sz w:val="17"/>
      <w:szCs w:val="17"/>
    </w:rPr>
  </w:style>
  <w:style w:type="paragraph" w:styleId="Tytu">
    <w:name w:val="Title"/>
    <w:basedOn w:val="Normalny"/>
    <w:uiPriority w:val="10"/>
    <w:qFormat/>
    <w:pPr>
      <w:spacing w:line="207" w:lineRule="exact"/>
      <w:ind w:left="2976" w:right="2895"/>
      <w:jc w:val="center"/>
    </w:pPr>
    <w:rPr>
      <w:b/>
      <w:bCs/>
      <w:sz w:val="18"/>
      <w:szCs w:val="18"/>
    </w:rPr>
  </w:style>
  <w:style w:type="paragraph" w:styleId="Akapitzlist">
    <w:name w:val="List Paragraph"/>
    <w:basedOn w:val="Normalny"/>
    <w:uiPriority w:val="1"/>
    <w:qFormat/>
    <w:pPr>
      <w:ind w:left="534" w:hanging="361"/>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11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vip@rzeszowairport.pl" TargetMode="External"/><Relationship Id="rId3" Type="http://schemas.microsoft.com/office/2007/relationships/stylesWithEffects" Target="stylesWithEffects.xml"/><Relationship Id="rId7" Type="http://schemas.openxmlformats.org/officeDocument/2006/relationships/hyperlink" Target="http://www.rzeszowairport.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zeszowairport.p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vip@rzeszowairport.pl" TargetMode="External"/><Relationship Id="rId4" Type="http://schemas.openxmlformats.org/officeDocument/2006/relationships/settings" Target="settings.xml"/><Relationship Id="rId9" Type="http://schemas.openxmlformats.org/officeDocument/2006/relationships/hyperlink" Target="mailto:vip@rzeszowairpo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980</Words>
  <Characters>5884</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JAMA</dc:creator>
  <cp:lastModifiedBy>BEATA JAMA</cp:lastModifiedBy>
  <cp:revision>5</cp:revision>
  <dcterms:created xsi:type="dcterms:W3CDTF">2022-11-02T09:51:00Z</dcterms:created>
  <dcterms:modified xsi:type="dcterms:W3CDTF">2022-12-05T09:10:00Z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2020-10-29T00:00:00Z</vt:filetime>
  </property>
  <property fmtid="{D5CDD505-2E9C-101B-9397-08002B2CF9AE}" pid="3" name="Creator">
    <vt:lpwstr>Acrobat PDFMaker 10.1 dla programu Word</vt:lpwstr>
  </property>
  <property fmtid="{D5CDD505-2E9C-101B-9397-08002B2CF9AE}" pid="4" name="LastSaved">
    <vt:filetime>2022-10-27T00:00:00Z</vt:filetime>
  </property>
  <property fmtid="{D5CDD505-2E9C-101B-9397-08002B2CF9AE}" pid="5" name="Producer">
    <vt:lpwstr>Adobe PDF Library 10.0</vt:lpwstr>
  </property>
  <property fmtid="{D5CDD505-2E9C-101B-9397-08002B2CF9AE}" pid="6" name="SourceModified">
    <vt:lpwstr>D:20201028114421</vt:lpwstr>
  </property>
</Properties>
</file>